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C395" w14:textId="77777777" w:rsidR="00B91FCA" w:rsidRDefault="00C479B0">
      <w:pPr>
        <w:pStyle w:val="Textkrper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94144" behindDoc="1" locked="0" layoutInCell="1" allowOverlap="1" wp14:anchorId="77139B8B" wp14:editId="46431816">
            <wp:simplePos x="0" y="0"/>
            <wp:positionH relativeFrom="page">
              <wp:posOffset>330774</wp:posOffset>
            </wp:positionH>
            <wp:positionV relativeFrom="page">
              <wp:posOffset>162788</wp:posOffset>
            </wp:positionV>
            <wp:extent cx="5814214" cy="23040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214" cy="230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40B09" w14:textId="77777777" w:rsidR="00B91FCA" w:rsidRDefault="00B91FCA">
      <w:pPr>
        <w:pStyle w:val="Textkrper"/>
        <w:rPr>
          <w:rFonts w:ascii="Times New Roman"/>
          <w:sz w:val="20"/>
        </w:rPr>
      </w:pPr>
    </w:p>
    <w:p w14:paraId="46A8454A" w14:textId="77777777" w:rsidR="00B91FCA" w:rsidRDefault="00B91FCA">
      <w:pPr>
        <w:pStyle w:val="Textkrper"/>
        <w:rPr>
          <w:rFonts w:ascii="Times New Roman"/>
          <w:sz w:val="20"/>
        </w:rPr>
      </w:pPr>
    </w:p>
    <w:p w14:paraId="40770CBD" w14:textId="77777777" w:rsidR="00B91FCA" w:rsidRDefault="00B91FCA">
      <w:pPr>
        <w:pStyle w:val="Textkrper"/>
        <w:rPr>
          <w:rFonts w:ascii="Times New Roman"/>
          <w:sz w:val="20"/>
        </w:rPr>
      </w:pPr>
    </w:p>
    <w:p w14:paraId="323074DE" w14:textId="77777777" w:rsidR="00B91FCA" w:rsidRDefault="00B91FCA">
      <w:pPr>
        <w:pStyle w:val="Textkrper"/>
        <w:rPr>
          <w:rFonts w:ascii="Times New Roman"/>
          <w:sz w:val="20"/>
        </w:rPr>
      </w:pPr>
    </w:p>
    <w:p w14:paraId="08004A0F" w14:textId="77777777" w:rsidR="00B91FCA" w:rsidRDefault="00B91FCA">
      <w:pPr>
        <w:pStyle w:val="Textkrper"/>
        <w:rPr>
          <w:rFonts w:ascii="Times New Roman"/>
          <w:sz w:val="20"/>
        </w:rPr>
      </w:pPr>
    </w:p>
    <w:p w14:paraId="0E25DA06" w14:textId="77777777" w:rsidR="00B91FCA" w:rsidRDefault="00B91FCA">
      <w:pPr>
        <w:pStyle w:val="Textkrper"/>
        <w:rPr>
          <w:rFonts w:ascii="Times New Roman"/>
          <w:sz w:val="20"/>
        </w:rPr>
      </w:pPr>
    </w:p>
    <w:p w14:paraId="5D29D0F9" w14:textId="77777777" w:rsidR="00B91FCA" w:rsidRDefault="00B91FCA">
      <w:pPr>
        <w:pStyle w:val="Textkrper"/>
        <w:rPr>
          <w:rFonts w:ascii="Times New Roman"/>
          <w:sz w:val="20"/>
        </w:rPr>
      </w:pPr>
    </w:p>
    <w:p w14:paraId="2842D486" w14:textId="77777777" w:rsidR="00B91FCA" w:rsidRDefault="00B91FCA">
      <w:pPr>
        <w:pStyle w:val="Textkrper"/>
        <w:rPr>
          <w:rFonts w:ascii="Times New Roman"/>
          <w:sz w:val="20"/>
        </w:rPr>
      </w:pPr>
    </w:p>
    <w:p w14:paraId="26DFDA05" w14:textId="77777777" w:rsidR="00B91FCA" w:rsidRDefault="00B91FCA">
      <w:pPr>
        <w:pStyle w:val="Textkrper"/>
        <w:rPr>
          <w:rFonts w:ascii="Times New Roman"/>
          <w:sz w:val="20"/>
        </w:rPr>
      </w:pPr>
    </w:p>
    <w:p w14:paraId="74BBB446" w14:textId="77777777" w:rsidR="00B91FCA" w:rsidRDefault="00C479B0">
      <w:pPr>
        <w:tabs>
          <w:tab w:val="left" w:pos="3908"/>
        </w:tabs>
        <w:spacing w:before="246"/>
        <w:ind w:left="3304"/>
        <w:rPr>
          <w:rFonts w:ascii="Times New Roman"/>
          <w:sz w:val="27"/>
        </w:rPr>
      </w:pPr>
      <w:r>
        <w:rPr>
          <w:rFonts w:ascii="Times New Roman"/>
          <w:color w:val="2A2628"/>
          <w:spacing w:val="-5"/>
          <w:w w:val="110"/>
          <w:sz w:val="27"/>
        </w:rPr>
        <w:t>De</w:t>
      </w:r>
      <w:r>
        <w:rPr>
          <w:rFonts w:ascii="Times New Roman"/>
          <w:color w:val="2A2628"/>
          <w:sz w:val="27"/>
        </w:rPr>
        <w:tab/>
      </w:r>
      <w:r>
        <w:rPr>
          <w:rFonts w:ascii="Times New Roman"/>
          <w:color w:val="2A2628"/>
          <w:w w:val="110"/>
          <w:sz w:val="27"/>
        </w:rPr>
        <w:t>tizadora</w:t>
      </w:r>
      <w:r>
        <w:rPr>
          <w:rFonts w:ascii="Times New Roman"/>
          <w:color w:val="2A2628"/>
          <w:spacing w:val="17"/>
          <w:w w:val="110"/>
          <w:sz w:val="27"/>
        </w:rPr>
        <w:t xml:space="preserve"> </w:t>
      </w:r>
      <w:r>
        <w:rPr>
          <w:rFonts w:ascii="Times New Roman"/>
          <w:color w:val="2A2628"/>
          <w:w w:val="110"/>
          <w:sz w:val="27"/>
        </w:rPr>
        <w:t>e</w:t>
      </w:r>
      <w:r>
        <w:rPr>
          <w:rFonts w:ascii="Times New Roman"/>
          <w:color w:val="2A2628"/>
          <w:spacing w:val="-1"/>
          <w:w w:val="110"/>
          <w:sz w:val="27"/>
        </w:rPr>
        <w:t xml:space="preserve"> </w:t>
      </w:r>
      <w:r>
        <w:rPr>
          <w:rFonts w:ascii="Times New Roman"/>
          <w:color w:val="2A2628"/>
          <w:spacing w:val="-2"/>
          <w:w w:val="110"/>
          <w:sz w:val="27"/>
        </w:rPr>
        <w:t>Desentupidora</w:t>
      </w:r>
    </w:p>
    <w:p w14:paraId="5FFFE60D" w14:textId="77777777" w:rsidR="00B91FCA" w:rsidRDefault="00C479B0">
      <w:pPr>
        <w:tabs>
          <w:tab w:val="left" w:pos="3730"/>
        </w:tabs>
        <w:spacing w:before="8" w:line="249" w:lineRule="auto"/>
        <w:ind w:left="3731" w:right="2254" w:hanging="864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2A2628"/>
          <w:w w:val="105"/>
          <w:sz w:val="27"/>
        </w:rPr>
        <w:t>. Bo</w:t>
      </w:r>
      <w:r>
        <w:rPr>
          <w:rFonts w:ascii="Times New Roman" w:hAnsi="Times New Roman"/>
          <w:color w:val="2A2628"/>
          <w:sz w:val="27"/>
        </w:rPr>
        <w:tab/>
      </w:r>
      <w:r>
        <w:rPr>
          <w:rFonts w:ascii="Times New Roman" w:hAnsi="Times New Roman"/>
          <w:color w:val="2A2628"/>
          <w:w w:val="105"/>
          <w:sz w:val="27"/>
        </w:rPr>
        <w:t>esus</w:t>
      </w:r>
      <w:r>
        <w:rPr>
          <w:rFonts w:ascii="Times New Roman" w:hAnsi="Times New Roman"/>
          <w:color w:val="2A2628"/>
          <w:spacing w:val="-11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>da</w:t>
      </w:r>
      <w:r>
        <w:rPr>
          <w:rFonts w:ascii="Times New Roman" w:hAnsi="Times New Roman"/>
          <w:color w:val="2A2628"/>
          <w:spacing w:val="-11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>penha Nºl</w:t>
      </w:r>
      <w:r>
        <w:rPr>
          <w:rFonts w:ascii="Times New Roman" w:hAnsi="Times New Roman"/>
          <w:color w:val="2A2628"/>
          <w:spacing w:val="-43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>47</w:t>
      </w:r>
      <w:r>
        <w:rPr>
          <w:rFonts w:ascii="Times New Roman" w:hAnsi="Times New Roman"/>
          <w:color w:val="2A2628"/>
          <w:spacing w:val="-16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>-</w:t>
      </w:r>
      <w:r>
        <w:rPr>
          <w:rFonts w:ascii="Times New Roman" w:hAnsi="Times New Roman"/>
          <w:color w:val="2A2628"/>
          <w:spacing w:val="-17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>São</w:t>
      </w:r>
      <w:r>
        <w:rPr>
          <w:rFonts w:ascii="Times New Roman" w:hAnsi="Times New Roman"/>
          <w:color w:val="2A2628"/>
          <w:spacing w:val="-10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>Paulo/SP FONE: (11) 98207-4985</w:t>
      </w:r>
    </w:p>
    <w:p w14:paraId="77296E0A" w14:textId="77777777" w:rsidR="00B91FCA" w:rsidRDefault="00C479B0">
      <w:pPr>
        <w:spacing w:before="1" w:line="247" w:lineRule="auto"/>
        <w:ind w:left="3428" w:right="3325" w:firstLine="153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2A2628"/>
          <w:w w:val="105"/>
          <w:sz w:val="27"/>
        </w:rPr>
        <w:t xml:space="preserve">CNPJ: 42.149.348/0001-95 </w:t>
      </w:r>
      <w:r>
        <w:rPr>
          <w:rFonts w:ascii="Times New Roman" w:hAnsi="Times New Roman"/>
          <w:color w:val="2A2628"/>
          <w:sz w:val="27"/>
        </w:rPr>
        <w:t>ANVISA Nº20191500381407</w:t>
      </w:r>
    </w:p>
    <w:p w14:paraId="0B6F765D" w14:textId="77777777" w:rsidR="00B91FCA" w:rsidRDefault="00B91FCA">
      <w:pPr>
        <w:pStyle w:val="Textkrper"/>
        <w:spacing w:before="8"/>
        <w:rPr>
          <w:rFonts w:ascii="Times New Roman"/>
          <w:sz w:val="27"/>
        </w:rPr>
      </w:pPr>
    </w:p>
    <w:p w14:paraId="4E1C83A8" w14:textId="77777777" w:rsidR="00B91FCA" w:rsidRDefault="00C479B0">
      <w:pPr>
        <w:ind w:left="241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A2628"/>
          <w:w w:val="105"/>
          <w:sz w:val="24"/>
        </w:rPr>
        <w:t>LAUDO</w:t>
      </w:r>
      <w:r>
        <w:rPr>
          <w:rFonts w:ascii="Times New Roman" w:hAnsi="Times New Roman"/>
          <w:color w:val="2A2628"/>
          <w:spacing w:val="-11"/>
          <w:w w:val="105"/>
          <w:sz w:val="24"/>
        </w:rPr>
        <w:t xml:space="preserve"> </w:t>
      </w:r>
      <w:r>
        <w:rPr>
          <w:rFonts w:ascii="Times New Roman" w:hAnsi="Times New Roman"/>
          <w:color w:val="2A2628"/>
          <w:w w:val="105"/>
          <w:sz w:val="24"/>
        </w:rPr>
        <w:t>TÉCNICO</w:t>
      </w:r>
      <w:r>
        <w:rPr>
          <w:rFonts w:ascii="Times New Roman" w:hAnsi="Times New Roman"/>
          <w:color w:val="2A2628"/>
          <w:spacing w:val="-4"/>
          <w:w w:val="105"/>
          <w:sz w:val="24"/>
        </w:rPr>
        <w:t xml:space="preserve"> </w:t>
      </w:r>
      <w:r>
        <w:rPr>
          <w:rFonts w:ascii="Times New Roman" w:hAnsi="Times New Roman"/>
          <w:color w:val="2A2628"/>
          <w:w w:val="105"/>
          <w:sz w:val="24"/>
        </w:rPr>
        <w:t>DE</w:t>
      </w:r>
      <w:r>
        <w:rPr>
          <w:rFonts w:ascii="Times New Roman" w:hAnsi="Times New Roman"/>
          <w:color w:val="2A2628"/>
          <w:spacing w:val="-14"/>
          <w:w w:val="105"/>
          <w:sz w:val="24"/>
        </w:rPr>
        <w:t xml:space="preserve"> </w:t>
      </w:r>
      <w:r>
        <w:rPr>
          <w:rFonts w:ascii="Times New Roman" w:hAnsi="Times New Roman"/>
          <w:color w:val="2A2628"/>
          <w:w w:val="105"/>
          <w:sz w:val="24"/>
        </w:rPr>
        <w:t>DEDETIZAÇÃO,</w:t>
      </w:r>
      <w:r>
        <w:rPr>
          <w:rFonts w:ascii="Times New Roman" w:hAnsi="Times New Roman"/>
          <w:color w:val="2A2628"/>
          <w:spacing w:val="5"/>
          <w:w w:val="105"/>
          <w:sz w:val="24"/>
        </w:rPr>
        <w:t xml:space="preserve"> </w:t>
      </w:r>
      <w:r>
        <w:rPr>
          <w:rFonts w:ascii="Times New Roman" w:hAnsi="Times New Roman"/>
          <w:color w:val="2A2628"/>
          <w:w w:val="105"/>
          <w:sz w:val="24"/>
        </w:rPr>
        <w:t>DESRATIZAÇÃO</w:t>
      </w:r>
      <w:r>
        <w:rPr>
          <w:rFonts w:ascii="Times New Roman" w:hAnsi="Times New Roman"/>
          <w:color w:val="2A2628"/>
          <w:spacing w:val="11"/>
          <w:w w:val="105"/>
          <w:sz w:val="24"/>
        </w:rPr>
        <w:t xml:space="preserve"> </w:t>
      </w:r>
      <w:r>
        <w:rPr>
          <w:rFonts w:ascii="Times New Roman" w:hAnsi="Times New Roman"/>
          <w:color w:val="2A2628"/>
          <w:w w:val="105"/>
          <w:sz w:val="24"/>
        </w:rPr>
        <w:t>E</w:t>
      </w:r>
      <w:r>
        <w:rPr>
          <w:rFonts w:ascii="Times New Roman" w:hAnsi="Times New Roman"/>
          <w:color w:val="2A2628"/>
          <w:spacing w:val="-16"/>
          <w:w w:val="105"/>
          <w:sz w:val="24"/>
        </w:rPr>
        <w:t xml:space="preserve"> </w:t>
      </w:r>
      <w:r>
        <w:rPr>
          <w:rFonts w:ascii="Times New Roman" w:hAnsi="Times New Roman"/>
          <w:color w:val="2A2628"/>
          <w:spacing w:val="-2"/>
          <w:w w:val="105"/>
          <w:sz w:val="24"/>
        </w:rPr>
        <w:t>DESINSETIZAÇÃO.</w:t>
      </w:r>
    </w:p>
    <w:p w14:paraId="36F3B4E0" w14:textId="77777777" w:rsidR="00B91FCA" w:rsidRDefault="00B91FCA">
      <w:pPr>
        <w:pStyle w:val="Textkrper"/>
        <w:rPr>
          <w:rFonts w:ascii="Times New Roman"/>
          <w:sz w:val="26"/>
        </w:rPr>
      </w:pPr>
    </w:p>
    <w:p w14:paraId="3E6EBDFB" w14:textId="77777777" w:rsidR="00B91FCA" w:rsidRDefault="00B91FCA">
      <w:pPr>
        <w:pStyle w:val="Textkrper"/>
        <w:spacing w:before="9"/>
        <w:rPr>
          <w:rFonts w:ascii="Times New Roman"/>
        </w:rPr>
      </w:pPr>
    </w:p>
    <w:p w14:paraId="397B2066" w14:textId="77777777" w:rsidR="00B91FCA" w:rsidRDefault="00C479B0">
      <w:pPr>
        <w:spacing w:before="1" w:line="249" w:lineRule="auto"/>
        <w:ind w:left="246" w:right="3325" w:firstLine="3"/>
        <w:rPr>
          <w:rFonts w:ascii="Times New Roman"/>
          <w:sz w:val="24"/>
        </w:rPr>
      </w:pPr>
      <w:r>
        <w:rPr>
          <w:rFonts w:ascii="Times New Roman"/>
          <w:color w:val="2A2628"/>
          <w:w w:val="105"/>
          <w:sz w:val="24"/>
        </w:rPr>
        <w:t>NOME</w:t>
      </w:r>
      <w:r>
        <w:rPr>
          <w:rFonts w:ascii="Times New Roman"/>
          <w:color w:val="2A2628"/>
          <w:spacing w:val="-8"/>
          <w:w w:val="105"/>
          <w:sz w:val="24"/>
        </w:rPr>
        <w:t xml:space="preserve"> </w:t>
      </w:r>
      <w:r>
        <w:rPr>
          <w:rFonts w:ascii="Times New Roman"/>
          <w:color w:val="2A2628"/>
          <w:w w:val="105"/>
          <w:sz w:val="24"/>
        </w:rPr>
        <w:t>FANTASIA: CEI</w:t>
      </w:r>
      <w:r>
        <w:rPr>
          <w:rFonts w:ascii="Times New Roman"/>
          <w:color w:val="2A2628"/>
          <w:spacing w:val="-15"/>
          <w:w w:val="105"/>
          <w:sz w:val="24"/>
        </w:rPr>
        <w:t xml:space="preserve"> </w:t>
      </w:r>
      <w:r>
        <w:rPr>
          <w:rFonts w:ascii="Times New Roman"/>
          <w:color w:val="2A2628"/>
          <w:w w:val="105"/>
          <w:sz w:val="24"/>
        </w:rPr>
        <w:t>CAROLINA MARIA</w:t>
      </w:r>
      <w:r>
        <w:rPr>
          <w:rFonts w:ascii="Times New Roman"/>
          <w:color w:val="2A2628"/>
          <w:spacing w:val="-2"/>
          <w:w w:val="105"/>
          <w:sz w:val="24"/>
        </w:rPr>
        <w:t xml:space="preserve"> </w:t>
      </w:r>
      <w:r>
        <w:rPr>
          <w:rFonts w:ascii="Times New Roman"/>
          <w:color w:val="2A2628"/>
          <w:w w:val="105"/>
          <w:sz w:val="24"/>
        </w:rPr>
        <w:t>DE</w:t>
      </w:r>
      <w:r>
        <w:rPr>
          <w:rFonts w:ascii="Times New Roman"/>
          <w:color w:val="2A2628"/>
          <w:spacing w:val="-16"/>
          <w:w w:val="105"/>
          <w:sz w:val="24"/>
        </w:rPr>
        <w:t xml:space="preserve"> </w:t>
      </w:r>
      <w:r>
        <w:rPr>
          <w:rFonts w:ascii="Times New Roman"/>
          <w:color w:val="2A2628"/>
          <w:w w:val="105"/>
          <w:sz w:val="24"/>
        </w:rPr>
        <w:t>JESUS CNPJ: 07.190.699/0003-90</w:t>
      </w:r>
    </w:p>
    <w:p w14:paraId="4396B734" w14:textId="77777777" w:rsidR="00B91FCA" w:rsidRDefault="00C479B0">
      <w:pPr>
        <w:spacing w:before="14"/>
        <w:ind w:left="241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A2628"/>
          <w:sz w:val="24"/>
        </w:rPr>
        <w:t>ENDEREÇO:</w:t>
      </w:r>
      <w:r>
        <w:rPr>
          <w:rFonts w:ascii="Times New Roman" w:hAnsi="Times New Roman"/>
          <w:color w:val="2A2628"/>
          <w:spacing w:val="25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RUA</w:t>
      </w:r>
      <w:r>
        <w:rPr>
          <w:rFonts w:ascii="Times New Roman" w:hAnsi="Times New Roman"/>
          <w:color w:val="2A2628"/>
          <w:spacing w:val="3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BARRA</w:t>
      </w:r>
      <w:r>
        <w:rPr>
          <w:rFonts w:ascii="Times New Roman" w:hAnsi="Times New Roman"/>
          <w:color w:val="2A2628"/>
          <w:spacing w:val="9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DE</w:t>
      </w:r>
      <w:r>
        <w:rPr>
          <w:rFonts w:ascii="Times New Roman" w:hAnsi="Times New Roman"/>
          <w:color w:val="2A2628"/>
          <w:spacing w:val="-9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SANTO</w:t>
      </w:r>
      <w:r>
        <w:rPr>
          <w:rFonts w:ascii="Times New Roman" w:hAnsi="Times New Roman"/>
          <w:color w:val="2A2628"/>
          <w:spacing w:val="16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ANTÔNIO</w:t>
      </w:r>
      <w:r>
        <w:rPr>
          <w:rFonts w:ascii="Times New Roman" w:hAnsi="Times New Roman"/>
          <w:color w:val="2A2628"/>
          <w:spacing w:val="26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Nºl</w:t>
      </w:r>
      <w:r>
        <w:rPr>
          <w:rFonts w:ascii="Times New Roman" w:hAnsi="Times New Roman"/>
          <w:color w:val="2A2628"/>
          <w:spacing w:val="63"/>
          <w:w w:val="150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-</w:t>
      </w:r>
      <w:r>
        <w:rPr>
          <w:rFonts w:ascii="Times New Roman" w:hAnsi="Times New Roman"/>
          <w:color w:val="2A2628"/>
          <w:spacing w:val="-8"/>
          <w:sz w:val="24"/>
        </w:rPr>
        <w:t xml:space="preserve"> </w:t>
      </w:r>
      <w:r>
        <w:rPr>
          <w:rFonts w:ascii="Times New Roman" w:hAnsi="Times New Roman"/>
          <w:color w:val="2A2628"/>
          <w:sz w:val="24"/>
        </w:rPr>
        <w:t>SÃO</w:t>
      </w:r>
      <w:r>
        <w:rPr>
          <w:rFonts w:ascii="Times New Roman" w:hAnsi="Times New Roman"/>
          <w:color w:val="2A2628"/>
          <w:spacing w:val="3"/>
          <w:sz w:val="24"/>
        </w:rPr>
        <w:t xml:space="preserve"> </w:t>
      </w:r>
      <w:r>
        <w:rPr>
          <w:rFonts w:ascii="Times New Roman" w:hAnsi="Times New Roman"/>
          <w:color w:val="2A2628"/>
          <w:spacing w:val="-2"/>
          <w:sz w:val="24"/>
        </w:rPr>
        <w:t>PAULO</w:t>
      </w:r>
    </w:p>
    <w:p w14:paraId="07FF310B" w14:textId="77777777" w:rsidR="00B91FCA" w:rsidRDefault="00B91FCA">
      <w:pPr>
        <w:pStyle w:val="Textkrper"/>
        <w:rPr>
          <w:rFonts w:ascii="Times New Roman"/>
          <w:sz w:val="26"/>
        </w:rPr>
      </w:pPr>
    </w:p>
    <w:p w14:paraId="64091CBB" w14:textId="77777777" w:rsidR="00B91FCA" w:rsidRDefault="00B91FCA">
      <w:pPr>
        <w:pStyle w:val="Textkrper"/>
        <w:spacing w:before="1"/>
        <w:rPr>
          <w:rFonts w:ascii="Times New Roman"/>
          <w:sz w:val="24"/>
        </w:rPr>
      </w:pPr>
    </w:p>
    <w:p w14:paraId="4CA01271" w14:textId="77777777" w:rsidR="00B91FCA" w:rsidRDefault="00C479B0">
      <w:pPr>
        <w:spacing w:line="254" w:lineRule="auto"/>
        <w:ind w:left="242" w:right="3325" w:firstLine="2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2A2628"/>
          <w:w w:val="105"/>
          <w:sz w:val="27"/>
        </w:rPr>
        <w:t>Aplicação Em:</w:t>
      </w:r>
      <w:r>
        <w:rPr>
          <w:rFonts w:ascii="Times New Roman" w:hAnsi="Times New Roman"/>
          <w:color w:val="2A2628"/>
          <w:spacing w:val="40"/>
          <w:w w:val="105"/>
          <w:sz w:val="27"/>
        </w:rPr>
        <w:t xml:space="preserve"> </w:t>
      </w:r>
      <w:r>
        <w:rPr>
          <w:rFonts w:ascii="Times New Roman" w:hAnsi="Times New Roman"/>
          <w:color w:val="2A2628"/>
          <w:w w:val="105"/>
          <w:sz w:val="27"/>
        </w:rPr>
        <w:t xml:space="preserve">28/01/2026 </w:t>
      </w:r>
      <w:r>
        <w:rPr>
          <w:rFonts w:ascii="Times New Roman" w:hAnsi="Times New Roman"/>
          <w:color w:val="2A2628"/>
          <w:spacing w:val="-2"/>
          <w:w w:val="105"/>
          <w:sz w:val="27"/>
        </w:rPr>
        <w:t>PróximaAplicação:28/04/2026</w:t>
      </w:r>
    </w:p>
    <w:p w14:paraId="33F05118" w14:textId="77777777" w:rsidR="00B91FCA" w:rsidRDefault="00B91FCA">
      <w:pPr>
        <w:pStyle w:val="Textkrper"/>
        <w:rPr>
          <w:rFonts w:ascii="Times New Roman"/>
          <w:sz w:val="30"/>
        </w:rPr>
      </w:pPr>
    </w:p>
    <w:p w14:paraId="2563C99B" w14:textId="77777777" w:rsidR="00B91FCA" w:rsidRDefault="00B91FCA">
      <w:pPr>
        <w:pStyle w:val="Textkrper"/>
        <w:spacing w:before="8"/>
        <w:rPr>
          <w:rFonts w:ascii="Times New Roman"/>
          <w:sz w:val="44"/>
        </w:rPr>
      </w:pPr>
    </w:p>
    <w:p w14:paraId="003A0885" w14:textId="77777777" w:rsidR="00B91FCA" w:rsidRDefault="00C479B0">
      <w:pPr>
        <w:pStyle w:val="berschrift1"/>
        <w:ind w:left="232"/>
      </w:pPr>
      <w:r>
        <w:rPr>
          <w:rFonts w:ascii="Arial" w:hAnsi="Arial"/>
          <w:i w:val="0"/>
          <w:color w:val="2A2628"/>
          <w:sz w:val="26"/>
        </w:rPr>
        <w:t>1</w:t>
      </w:r>
      <w:r>
        <w:rPr>
          <w:i w:val="0"/>
          <w:color w:val="2A2628"/>
          <w:sz w:val="26"/>
        </w:rPr>
        <w:t>º</w:t>
      </w:r>
      <w:r>
        <w:rPr>
          <w:i w:val="0"/>
          <w:color w:val="2A2628"/>
          <w:spacing w:val="20"/>
          <w:sz w:val="26"/>
        </w:rPr>
        <w:t xml:space="preserve"> </w:t>
      </w:r>
      <w:r>
        <w:rPr>
          <w:color w:val="2A2628"/>
        </w:rPr>
        <w:t>Produto</w:t>
      </w:r>
      <w:r>
        <w:rPr>
          <w:color w:val="2A2628"/>
          <w:spacing w:val="22"/>
        </w:rPr>
        <w:t xml:space="preserve"> </w:t>
      </w:r>
      <w:r>
        <w:rPr>
          <w:color w:val="2A2628"/>
        </w:rPr>
        <w:t>utilizado</w:t>
      </w:r>
      <w:r>
        <w:rPr>
          <w:color w:val="2A2628"/>
          <w:spacing w:val="22"/>
        </w:rPr>
        <w:t xml:space="preserve"> </w:t>
      </w:r>
      <w:r>
        <w:rPr>
          <w:color w:val="2A2628"/>
        </w:rPr>
        <w:t>na</w:t>
      </w:r>
      <w:r>
        <w:rPr>
          <w:color w:val="2A2628"/>
          <w:spacing w:val="7"/>
        </w:rPr>
        <w:t xml:space="preserve"> </w:t>
      </w:r>
      <w:r>
        <w:rPr>
          <w:color w:val="2A2628"/>
        </w:rPr>
        <w:t>execução</w:t>
      </w:r>
      <w:r>
        <w:rPr>
          <w:color w:val="2A2628"/>
          <w:spacing w:val="19"/>
        </w:rPr>
        <w:t xml:space="preserve"> </w:t>
      </w:r>
      <w:r>
        <w:rPr>
          <w:color w:val="2A2628"/>
        </w:rPr>
        <w:t>do</w:t>
      </w:r>
      <w:r>
        <w:rPr>
          <w:color w:val="2A2628"/>
          <w:spacing w:val="9"/>
        </w:rPr>
        <w:t xml:space="preserve"> </w:t>
      </w:r>
      <w:r>
        <w:rPr>
          <w:color w:val="2A2628"/>
          <w:spacing w:val="-2"/>
        </w:rPr>
        <w:t>serviço:</w:t>
      </w:r>
    </w:p>
    <w:p w14:paraId="4D657530" w14:textId="77777777" w:rsidR="00B91FCA" w:rsidRDefault="00B91FCA">
      <w:pPr>
        <w:pStyle w:val="Textkrper"/>
        <w:rPr>
          <w:rFonts w:ascii="Times New Roman"/>
          <w:i/>
          <w:sz w:val="28"/>
        </w:rPr>
      </w:pPr>
    </w:p>
    <w:p w14:paraId="484D85FC" w14:textId="77777777" w:rsidR="00B91FCA" w:rsidRDefault="00C479B0">
      <w:pPr>
        <w:pStyle w:val="Textkrper"/>
        <w:spacing w:line="252" w:lineRule="auto"/>
        <w:ind w:left="243" w:right="1322" w:hanging="5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A2628"/>
          <w:w w:val="105"/>
          <w:sz w:val="23"/>
        </w:rPr>
        <w:t xml:space="preserve">CyperexCE </w:t>
      </w:r>
      <w:r>
        <w:rPr>
          <w:rFonts w:ascii="Times New Roman" w:hAnsi="Times New Roman"/>
          <w:color w:val="2A2628"/>
          <w:w w:val="105"/>
        </w:rPr>
        <w:t>Nº 3.0425.0072.001-2 50</w:t>
      </w:r>
      <w:r>
        <w:rPr>
          <w:rFonts w:ascii="Times New Roman" w:hAnsi="Times New Roman"/>
          <w:color w:val="2A2628"/>
          <w:spacing w:val="-2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ml diluídos</w:t>
      </w:r>
      <w:r>
        <w:rPr>
          <w:rFonts w:ascii="Times New Roman" w:hAnsi="Times New Roman"/>
          <w:color w:val="2A2628"/>
          <w:spacing w:val="22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em 10 litros de</w:t>
      </w:r>
      <w:r>
        <w:rPr>
          <w:rFonts w:ascii="Times New Roman" w:hAnsi="Times New Roman"/>
          <w:color w:val="2A2628"/>
          <w:spacing w:val="-12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água</w:t>
      </w:r>
      <w:r>
        <w:rPr>
          <w:rFonts w:ascii="Times New Roman" w:hAnsi="Times New Roman"/>
          <w:color w:val="2A2628"/>
          <w:spacing w:val="22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para cada 200 m</w:t>
      </w:r>
      <w:r>
        <w:rPr>
          <w:rFonts w:ascii="Times New Roman" w:hAnsi="Times New Roman"/>
          <w:color w:val="2A2628"/>
          <w:w w:val="105"/>
          <w:position w:val="7"/>
          <w:sz w:val="11"/>
        </w:rPr>
        <w:t>2</w:t>
      </w:r>
      <w:r>
        <w:rPr>
          <w:rFonts w:ascii="Times New Roman" w:hAnsi="Times New Roman"/>
          <w:color w:val="2A2628"/>
          <w:w w:val="105"/>
          <w:sz w:val="11"/>
        </w:rPr>
        <w:t>'</w:t>
      </w:r>
      <w:r>
        <w:rPr>
          <w:rFonts w:ascii="Times New Roman" w:hAnsi="Times New Roman"/>
          <w:color w:val="2A2628"/>
          <w:spacing w:val="40"/>
          <w:w w:val="105"/>
          <w:sz w:val="11"/>
        </w:rPr>
        <w:t xml:space="preserve"> </w:t>
      </w:r>
      <w:r>
        <w:rPr>
          <w:rFonts w:ascii="Times New Roman" w:hAnsi="Times New Roman"/>
          <w:color w:val="2A2628"/>
          <w:w w:val="105"/>
        </w:rPr>
        <w:t>DDVP</w:t>
      </w:r>
      <w:r>
        <w:rPr>
          <w:rFonts w:ascii="Times New Roman" w:hAnsi="Times New Roman"/>
          <w:color w:val="2A2628"/>
          <w:spacing w:val="-14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RogamaNº3.</w:t>
      </w:r>
      <w:r>
        <w:rPr>
          <w:rFonts w:ascii="Times New Roman" w:hAnsi="Times New Roman"/>
          <w:color w:val="2A2628"/>
          <w:spacing w:val="10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0425.0127-001-0</w:t>
      </w:r>
      <w:r>
        <w:rPr>
          <w:rFonts w:ascii="Times New Roman" w:hAnsi="Times New Roman"/>
          <w:color w:val="2A2628"/>
          <w:spacing w:val="-15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100</w:t>
      </w:r>
      <w:r>
        <w:rPr>
          <w:rFonts w:ascii="Times New Roman" w:hAnsi="Times New Roman"/>
          <w:color w:val="2A2628"/>
          <w:spacing w:val="-9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m1</w:t>
      </w:r>
      <w:r>
        <w:rPr>
          <w:rFonts w:ascii="Times New Roman" w:hAnsi="Times New Roman"/>
          <w:color w:val="2A2628"/>
          <w:spacing w:val="-27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diluídos em</w:t>
      </w:r>
      <w:r>
        <w:rPr>
          <w:rFonts w:ascii="Times New Roman" w:hAnsi="Times New Roman"/>
          <w:color w:val="2A2628"/>
          <w:spacing w:val="-14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10</w:t>
      </w:r>
      <w:r>
        <w:rPr>
          <w:rFonts w:ascii="Times New Roman" w:hAnsi="Times New Roman"/>
          <w:color w:val="2A2628"/>
          <w:spacing w:val="-9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litros de</w:t>
      </w:r>
      <w:r>
        <w:rPr>
          <w:rFonts w:ascii="Times New Roman" w:hAnsi="Times New Roman"/>
          <w:color w:val="2A2628"/>
          <w:spacing w:val="-14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água para</w:t>
      </w:r>
      <w:r>
        <w:rPr>
          <w:rFonts w:ascii="Times New Roman" w:hAnsi="Times New Roman"/>
          <w:color w:val="2A2628"/>
          <w:spacing w:val="-6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área</w:t>
      </w:r>
      <w:r>
        <w:rPr>
          <w:rFonts w:ascii="Times New Roman" w:hAnsi="Times New Roman"/>
          <w:color w:val="2A2628"/>
          <w:spacing w:val="-5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de</w:t>
      </w:r>
      <w:r>
        <w:rPr>
          <w:rFonts w:ascii="Times New Roman" w:hAnsi="Times New Roman"/>
          <w:color w:val="2A2628"/>
          <w:spacing w:val="-11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200</w:t>
      </w:r>
      <w:r>
        <w:rPr>
          <w:rFonts w:ascii="Times New Roman" w:hAnsi="Times New Roman"/>
          <w:color w:val="2A2628"/>
          <w:spacing w:val="-1"/>
          <w:w w:val="105"/>
        </w:rPr>
        <w:t xml:space="preserve"> </w:t>
      </w:r>
      <w:r>
        <w:rPr>
          <w:rFonts w:ascii="Times New Roman" w:hAnsi="Times New Roman"/>
          <w:color w:val="2A2628"/>
          <w:w w:val="105"/>
        </w:rPr>
        <w:t>m</w:t>
      </w:r>
      <w:r>
        <w:rPr>
          <w:rFonts w:ascii="Times New Roman" w:hAnsi="Times New Roman"/>
          <w:color w:val="2A2628"/>
          <w:w w:val="105"/>
          <w:position w:val="6"/>
          <w:sz w:val="13"/>
        </w:rPr>
        <w:t>2</w:t>
      </w:r>
      <w:r>
        <w:rPr>
          <w:rFonts w:ascii="Times New Roman" w:hAnsi="Times New Roman"/>
          <w:color w:val="2A2628"/>
          <w:spacing w:val="40"/>
          <w:w w:val="105"/>
          <w:position w:val="6"/>
          <w:sz w:val="1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Produto Químico</w:t>
      </w:r>
    </w:p>
    <w:p w14:paraId="6119EAB6" w14:textId="77777777" w:rsidR="00B91FCA" w:rsidRDefault="00C479B0">
      <w:pPr>
        <w:spacing w:line="264" w:lineRule="exact"/>
        <w:ind w:left="239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A2628"/>
          <w:w w:val="105"/>
          <w:sz w:val="23"/>
        </w:rPr>
        <w:t>Tempo</w:t>
      </w:r>
      <w:r>
        <w:rPr>
          <w:rFonts w:ascii="Times New Roman" w:hAnsi="Times New Roman"/>
          <w:color w:val="2A2628"/>
          <w:spacing w:val="-4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de</w:t>
      </w:r>
      <w:r>
        <w:rPr>
          <w:rFonts w:ascii="Times New Roman" w:hAnsi="Times New Roman"/>
          <w:color w:val="2A2628"/>
          <w:spacing w:val="-13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contato</w:t>
      </w:r>
      <w:r>
        <w:rPr>
          <w:rFonts w:ascii="Times New Roman" w:hAnsi="Times New Roman"/>
          <w:color w:val="2A2628"/>
          <w:spacing w:val="-2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do agente</w:t>
      </w:r>
      <w:r>
        <w:rPr>
          <w:rFonts w:ascii="Times New Roman" w:hAnsi="Times New Roman"/>
          <w:color w:val="2A2628"/>
          <w:spacing w:val="-1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Químico</w:t>
      </w:r>
      <w:r>
        <w:rPr>
          <w:rFonts w:ascii="Times New Roman" w:hAnsi="Times New Roman"/>
          <w:color w:val="2A2628"/>
          <w:spacing w:val="2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de</w:t>
      </w:r>
      <w:r>
        <w:rPr>
          <w:rFonts w:ascii="Times New Roman" w:hAnsi="Times New Roman"/>
          <w:color w:val="2A2628"/>
          <w:spacing w:val="-15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02</w:t>
      </w:r>
      <w:r>
        <w:rPr>
          <w:rFonts w:ascii="Times New Roman" w:hAnsi="Times New Roman"/>
          <w:color w:val="2A2628"/>
          <w:spacing w:val="-14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spacing w:val="-2"/>
          <w:w w:val="105"/>
          <w:sz w:val="23"/>
        </w:rPr>
        <w:t>horas.</w:t>
      </w:r>
    </w:p>
    <w:p w14:paraId="3A4E43F9" w14:textId="77777777" w:rsidR="00B91FCA" w:rsidRDefault="00B91FCA">
      <w:pPr>
        <w:pStyle w:val="Textkrper"/>
        <w:spacing w:before="10"/>
        <w:rPr>
          <w:rFonts w:ascii="Times New Roman"/>
          <w:sz w:val="24"/>
        </w:rPr>
      </w:pPr>
    </w:p>
    <w:p w14:paraId="67928AF6" w14:textId="77777777" w:rsidR="00B91FCA" w:rsidRDefault="00C479B0">
      <w:pPr>
        <w:pStyle w:val="berschrift1"/>
        <w:spacing w:before="1"/>
      </w:pPr>
      <w:r>
        <w:rPr>
          <w:color w:val="2A2628"/>
        </w:rPr>
        <w:t>2º</w:t>
      </w:r>
      <w:r>
        <w:rPr>
          <w:color w:val="2A2628"/>
          <w:spacing w:val="35"/>
        </w:rPr>
        <w:t xml:space="preserve"> </w:t>
      </w:r>
      <w:r>
        <w:rPr>
          <w:color w:val="2A2628"/>
        </w:rPr>
        <w:t>Solvente</w:t>
      </w:r>
      <w:r>
        <w:rPr>
          <w:color w:val="2A2628"/>
          <w:spacing w:val="27"/>
        </w:rPr>
        <w:t xml:space="preserve"> </w:t>
      </w:r>
      <w:r>
        <w:rPr>
          <w:color w:val="2A2628"/>
          <w:spacing w:val="-2"/>
        </w:rPr>
        <w:t>utilizado:</w:t>
      </w:r>
    </w:p>
    <w:p w14:paraId="7BE9E198" w14:textId="77777777" w:rsidR="00B91FCA" w:rsidRDefault="00C479B0">
      <w:pPr>
        <w:spacing w:before="3"/>
        <w:ind w:left="244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A2628"/>
          <w:spacing w:val="-2"/>
          <w:sz w:val="23"/>
        </w:rPr>
        <w:t>Água.</w:t>
      </w:r>
    </w:p>
    <w:p w14:paraId="56808971" w14:textId="77777777" w:rsidR="00B91FCA" w:rsidRDefault="00B91FCA">
      <w:pPr>
        <w:pStyle w:val="Textkrper"/>
        <w:spacing w:before="5"/>
        <w:rPr>
          <w:rFonts w:ascii="Times New Roman"/>
          <w:sz w:val="24"/>
        </w:rPr>
      </w:pPr>
    </w:p>
    <w:p w14:paraId="1C258C65" w14:textId="77777777" w:rsidR="00B91FCA" w:rsidRDefault="00C479B0">
      <w:pPr>
        <w:pStyle w:val="berschrift1"/>
      </w:pPr>
      <w:r>
        <w:rPr>
          <w:color w:val="2A2628"/>
        </w:rPr>
        <w:t>3º</w:t>
      </w:r>
      <w:r>
        <w:rPr>
          <w:color w:val="2A2628"/>
          <w:spacing w:val="29"/>
        </w:rPr>
        <w:t xml:space="preserve"> </w:t>
      </w:r>
      <w:r>
        <w:rPr>
          <w:color w:val="2A2628"/>
        </w:rPr>
        <w:t>PH</w:t>
      </w:r>
      <w:r>
        <w:rPr>
          <w:color w:val="2A2628"/>
          <w:spacing w:val="6"/>
        </w:rPr>
        <w:t xml:space="preserve"> </w:t>
      </w:r>
      <w:r>
        <w:rPr>
          <w:color w:val="2A2628"/>
        </w:rPr>
        <w:t>da</w:t>
      </w:r>
      <w:r>
        <w:rPr>
          <w:color w:val="2A2628"/>
          <w:spacing w:val="10"/>
        </w:rPr>
        <w:t xml:space="preserve"> </w:t>
      </w:r>
      <w:r>
        <w:rPr>
          <w:color w:val="2A2628"/>
          <w:spacing w:val="-2"/>
        </w:rPr>
        <w:t>Solução:</w:t>
      </w:r>
    </w:p>
    <w:p w14:paraId="6787B816" w14:textId="77777777" w:rsidR="00B91FCA" w:rsidRDefault="00C479B0">
      <w:pPr>
        <w:spacing w:before="3"/>
        <w:ind w:left="244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A2628"/>
          <w:w w:val="105"/>
          <w:sz w:val="23"/>
        </w:rPr>
        <w:t>Variável</w:t>
      </w:r>
      <w:r>
        <w:rPr>
          <w:rFonts w:ascii="Times New Roman" w:hAnsi="Times New Roman"/>
          <w:color w:val="2A2628"/>
          <w:spacing w:val="-4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entre</w:t>
      </w:r>
      <w:r>
        <w:rPr>
          <w:rFonts w:ascii="Times New Roman" w:hAnsi="Times New Roman"/>
          <w:color w:val="2A2628"/>
          <w:spacing w:val="-6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6,0</w:t>
      </w:r>
      <w:r>
        <w:rPr>
          <w:rFonts w:ascii="Times New Roman" w:hAnsi="Times New Roman"/>
          <w:color w:val="2A2628"/>
          <w:spacing w:val="-14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e</w:t>
      </w:r>
      <w:r>
        <w:rPr>
          <w:rFonts w:ascii="Times New Roman" w:hAnsi="Times New Roman"/>
          <w:color w:val="2A2628"/>
          <w:spacing w:val="-3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spacing w:val="-5"/>
          <w:w w:val="105"/>
          <w:sz w:val="23"/>
        </w:rPr>
        <w:t>7,0</w:t>
      </w:r>
    </w:p>
    <w:p w14:paraId="5CAE0313" w14:textId="77777777" w:rsidR="00B91FCA" w:rsidRDefault="00B91FCA">
      <w:pPr>
        <w:pStyle w:val="Textkrper"/>
        <w:spacing w:before="10"/>
        <w:rPr>
          <w:rFonts w:ascii="Times New Roman"/>
          <w:sz w:val="24"/>
        </w:rPr>
      </w:pPr>
    </w:p>
    <w:p w14:paraId="1AB8DD00" w14:textId="77777777" w:rsidR="00B91FCA" w:rsidRDefault="00C479B0">
      <w:pPr>
        <w:pStyle w:val="berschrift1"/>
        <w:spacing w:before="1"/>
      </w:pPr>
      <w:r>
        <w:rPr>
          <w:color w:val="2A2628"/>
        </w:rPr>
        <w:t>4º</w:t>
      </w:r>
      <w:r>
        <w:rPr>
          <w:color w:val="2A2628"/>
          <w:spacing w:val="24"/>
        </w:rPr>
        <w:t xml:space="preserve"> </w:t>
      </w:r>
      <w:r>
        <w:rPr>
          <w:color w:val="2A2628"/>
        </w:rPr>
        <w:t>Método</w:t>
      </w:r>
      <w:r>
        <w:rPr>
          <w:color w:val="2A2628"/>
          <w:spacing w:val="11"/>
        </w:rPr>
        <w:t xml:space="preserve"> </w:t>
      </w:r>
      <w:r>
        <w:rPr>
          <w:color w:val="2A2628"/>
        </w:rPr>
        <w:t>da</w:t>
      </w:r>
      <w:r>
        <w:rPr>
          <w:color w:val="2A2628"/>
          <w:spacing w:val="9"/>
        </w:rPr>
        <w:t xml:space="preserve"> </w:t>
      </w:r>
      <w:r>
        <w:rPr>
          <w:color w:val="2A2628"/>
          <w:spacing w:val="-2"/>
        </w:rPr>
        <w:t>Desinfecção:</w:t>
      </w:r>
    </w:p>
    <w:p w14:paraId="41030E75" w14:textId="77777777" w:rsidR="00B91FCA" w:rsidRDefault="00C479B0">
      <w:pPr>
        <w:spacing w:before="3" w:line="501" w:lineRule="auto"/>
        <w:ind w:left="244" w:right="3075" w:hanging="2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A2628"/>
          <w:w w:val="105"/>
          <w:sz w:val="23"/>
        </w:rPr>
        <w:t>Pulverização,</w:t>
      </w:r>
      <w:r>
        <w:rPr>
          <w:rFonts w:ascii="Times New Roman" w:hAnsi="Times New Roman"/>
          <w:color w:val="2A2628"/>
          <w:spacing w:val="-11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podendo</w:t>
      </w:r>
      <w:r>
        <w:rPr>
          <w:rFonts w:ascii="Times New Roman" w:hAnsi="Times New Roman"/>
          <w:color w:val="2A2628"/>
          <w:spacing w:val="-4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variar</w:t>
      </w:r>
      <w:r>
        <w:rPr>
          <w:rFonts w:ascii="Times New Roman" w:hAnsi="Times New Roman"/>
          <w:color w:val="2A2628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de</w:t>
      </w:r>
      <w:r>
        <w:rPr>
          <w:rFonts w:ascii="Times New Roman" w:hAnsi="Times New Roman"/>
          <w:color w:val="2A2628"/>
          <w:spacing w:val="-16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acordo</w:t>
      </w:r>
      <w:r>
        <w:rPr>
          <w:rFonts w:ascii="Times New Roman" w:hAnsi="Times New Roman"/>
          <w:color w:val="2A2628"/>
          <w:spacing w:val="-10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com</w:t>
      </w:r>
      <w:r>
        <w:rPr>
          <w:rFonts w:ascii="Times New Roman" w:hAnsi="Times New Roman"/>
          <w:color w:val="2A2628"/>
          <w:spacing w:val="-16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o</w:t>
      </w:r>
      <w:r>
        <w:rPr>
          <w:rFonts w:ascii="Times New Roman" w:hAnsi="Times New Roman"/>
          <w:color w:val="2A2628"/>
          <w:spacing w:val="-7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lugar</w:t>
      </w:r>
      <w:r>
        <w:rPr>
          <w:rFonts w:ascii="Times New Roman" w:hAnsi="Times New Roman"/>
          <w:color w:val="2A2628"/>
          <w:spacing w:val="-8"/>
          <w:w w:val="105"/>
          <w:sz w:val="23"/>
        </w:rPr>
        <w:t xml:space="preserve"> </w:t>
      </w:r>
      <w:r>
        <w:rPr>
          <w:rFonts w:ascii="Times New Roman" w:hAnsi="Times New Roman"/>
          <w:color w:val="2A2628"/>
          <w:w w:val="105"/>
          <w:sz w:val="23"/>
        </w:rPr>
        <w:t>aplicado. Validade 03 (meses).</w:t>
      </w:r>
    </w:p>
    <w:p w14:paraId="2D4E86F5" w14:textId="77777777" w:rsidR="00B91FCA" w:rsidRDefault="00C479B0">
      <w:pPr>
        <w:spacing w:before="20" w:line="480" w:lineRule="auto"/>
        <w:ind w:left="242" w:hanging="8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2A2628"/>
          <w:w w:val="105"/>
          <w:sz w:val="26"/>
        </w:rPr>
        <w:t>Serviço</w:t>
      </w:r>
      <w:r>
        <w:rPr>
          <w:rFonts w:ascii="Times New Roman" w:hAnsi="Times New Roman"/>
          <w:color w:val="2A2628"/>
          <w:spacing w:val="-4"/>
          <w:w w:val="105"/>
          <w:sz w:val="26"/>
        </w:rPr>
        <w:t xml:space="preserve"> </w:t>
      </w:r>
      <w:r>
        <w:rPr>
          <w:rFonts w:ascii="Times New Roman" w:hAnsi="Times New Roman"/>
          <w:color w:val="2A2628"/>
          <w:w w:val="105"/>
          <w:sz w:val="26"/>
        </w:rPr>
        <w:t>de</w:t>
      </w:r>
      <w:r>
        <w:rPr>
          <w:rFonts w:ascii="Times New Roman" w:hAnsi="Times New Roman"/>
          <w:color w:val="2A2628"/>
          <w:spacing w:val="-8"/>
          <w:w w:val="105"/>
          <w:sz w:val="26"/>
        </w:rPr>
        <w:t xml:space="preserve"> </w:t>
      </w:r>
      <w:r>
        <w:rPr>
          <w:rFonts w:ascii="Times New Roman" w:hAnsi="Times New Roman"/>
          <w:color w:val="2A2628"/>
          <w:w w:val="105"/>
          <w:sz w:val="26"/>
        </w:rPr>
        <w:t>Limpeza e</w:t>
      </w:r>
      <w:r>
        <w:rPr>
          <w:rFonts w:ascii="Times New Roman" w:hAnsi="Times New Roman"/>
          <w:color w:val="2A2628"/>
          <w:spacing w:val="-9"/>
          <w:w w:val="105"/>
          <w:sz w:val="26"/>
        </w:rPr>
        <w:t xml:space="preserve"> </w:t>
      </w:r>
      <w:r>
        <w:rPr>
          <w:rFonts w:ascii="Times New Roman" w:hAnsi="Times New Roman"/>
          <w:color w:val="2A2628"/>
          <w:w w:val="105"/>
          <w:sz w:val="26"/>
        </w:rPr>
        <w:t>Desinfecção Contra barata/formiga/insetos/moscas</w:t>
      </w:r>
      <w:r>
        <w:rPr>
          <w:rFonts w:ascii="Times New Roman" w:hAnsi="Times New Roman"/>
          <w:color w:val="2A2628"/>
          <w:spacing w:val="-23"/>
          <w:w w:val="105"/>
          <w:sz w:val="26"/>
        </w:rPr>
        <w:t xml:space="preserve"> </w:t>
      </w:r>
      <w:r>
        <w:rPr>
          <w:rFonts w:ascii="Times New Roman" w:hAnsi="Times New Roman"/>
          <w:color w:val="2A2628"/>
          <w:w w:val="105"/>
          <w:sz w:val="26"/>
        </w:rPr>
        <w:t>e mosquitos. Química Utilizada:</w:t>
      </w:r>
    </w:p>
    <w:p w14:paraId="389C206C" w14:textId="77777777" w:rsidR="00B91FCA" w:rsidRDefault="00B91FCA">
      <w:pPr>
        <w:spacing w:line="480" w:lineRule="auto"/>
        <w:rPr>
          <w:rFonts w:ascii="Times New Roman" w:hAnsi="Times New Roman"/>
          <w:sz w:val="26"/>
        </w:rPr>
        <w:sectPr w:rsidR="00B91FCA">
          <w:type w:val="continuous"/>
          <w:pgSz w:w="11910" w:h="16850"/>
          <w:pgMar w:top="260" w:right="1000" w:bottom="280" w:left="840" w:header="720" w:footer="720" w:gutter="0"/>
          <w:cols w:space="720"/>
        </w:sectPr>
      </w:pPr>
    </w:p>
    <w:p w14:paraId="5894AAA5" w14:textId="77777777" w:rsidR="00B91FCA" w:rsidRDefault="00C479B0">
      <w:pPr>
        <w:pStyle w:val="Textkrper"/>
        <w:ind w:left="3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ED19E5D">
          <v:group id="docshapegroup1" o:spid="_x0000_s1056" style="width:172.55pt;height:77.25pt;mso-position-horizontal-relative:char;mso-position-vertical-relative:line" coordsize="3451,1545">
            <v:line id="_x0000_s1059" style="position:absolute" from="2,18" to="3451,18" strokeweight=".31683mm"/>
            <v:shape id="docshape2" o:spid="_x0000_s1058" style="position:absolute;left:2;width:3449;height:1545" coordorigin="2" coordsize="3449,1545" o:spt="100" adj="0,,0" path="m7,1545l7,m3429,1545l3429,m2,1527r3449,e" filled="f" strokeweight=".23764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57" type="#_x0000_t202" style="position:absolute;left:13;top:26;width:3409;height:1494" filled="f" stroked="f">
              <v:textbox inset="0,0,0,0">
                <w:txbxContent>
                  <w:p w14:paraId="7C573352" w14:textId="77777777" w:rsidR="00B91FCA" w:rsidRDefault="00C479B0">
                    <w:pPr>
                      <w:spacing w:before="4"/>
                      <w:ind w:left="60"/>
                      <w:rPr>
                        <w:rFonts w:ascii="Times New Roman" w:hAnsi="Times New Roman"/>
                        <w:sz w:val="26"/>
                      </w:rPr>
                    </w:pPr>
                    <w:r>
                      <w:rPr>
                        <w:rFonts w:ascii="Times New Roman" w:hAnsi="Times New Roman"/>
                        <w:color w:val="242121"/>
                        <w:w w:val="105"/>
                        <w:sz w:val="26"/>
                        <w:u w:val="thick" w:color="242121"/>
                      </w:rPr>
                      <w:t>Produto: Piretróide</w:t>
                    </w:r>
                    <w:r>
                      <w:rPr>
                        <w:rFonts w:ascii="Times New Roman" w:hAnsi="Times New Roman"/>
                        <w:color w:val="24212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42121"/>
                        <w:w w:val="105"/>
                        <w:sz w:val="26"/>
                        <w:u w:val="thick" w:color="242121"/>
                      </w:rPr>
                      <w:t>Composicão: Cipermetrina</w:t>
                    </w:r>
                    <w:r>
                      <w:rPr>
                        <w:rFonts w:ascii="Times New Roman" w:hAnsi="Times New Roman"/>
                        <w:color w:val="24212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42121"/>
                        <w:w w:val="105"/>
                        <w:sz w:val="26"/>
                        <w:u w:val="thick" w:color="242121"/>
                      </w:rPr>
                      <w:t>Formula: C22/H19/CI2/N03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A636CDB" w14:textId="77777777" w:rsidR="00B91FCA" w:rsidRDefault="00B91FCA">
      <w:pPr>
        <w:pStyle w:val="Textkrper"/>
        <w:spacing w:before="1"/>
        <w:rPr>
          <w:rFonts w:ascii="Times New Roman"/>
          <w:sz w:val="11"/>
        </w:rPr>
      </w:pPr>
    </w:p>
    <w:p w14:paraId="3354037F" w14:textId="77777777" w:rsidR="00B91FCA" w:rsidRDefault="00C479B0">
      <w:pPr>
        <w:spacing w:before="90" w:line="480" w:lineRule="auto"/>
        <w:ind w:left="249" w:right="6873" w:hanging="8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42121"/>
          <w:w w:val="105"/>
          <w:sz w:val="24"/>
        </w:rPr>
        <w:t>Grupo Químico: Piretróide Nº CAS: 52315-07-8</w:t>
      </w:r>
    </w:p>
    <w:p w14:paraId="3916F53B" w14:textId="77777777" w:rsidR="00B91FCA" w:rsidRDefault="00C479B0">
      <w:pPr>
        <w:spacing w:before="1" w:line="480" w:lineRule="auto"/>
        <w:ind w:left="241" w:right="389" w:firstLine="8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42121"/>
          <w:spacing w:val="-2"/>
          <w:w w:val="105"/>
          <w:sz w:val="24"/>
        </w:rPr>
        <w:t>Nome Químico: (RS) - a-cyano-3-phenoxybenzyl (1RS,3RS;</w:t>
      </w:r>
      <w:r>
        <w:rPr>
          <w:rFonts w:ascii="Times New Roman" w:hAnsi="Times New Roman"/>
          <w:color w:val="242121"/>
          <w:spacing w:val="-5"/>
          <w:w w:val="105"/>
          <w:sz w:val="24"/>
        </w:rPr>
        <w:t xml:space="preserve"> </w:t>
      </w:r>
      <w:r>
        <w:rPr>
          <w:rFonts w:ascii="Times New Roman" w:hAnsi="Times New Roman"/>
          <w:color w:val="242121"/>
          <w:spacing w:val="-2"/>
          <w:w w:val="105"/>
          <w:sz w:val="24"/>
        </w:rPr>
        <w:t xml:space="preserve">1RS,3SR)-3-(2,2-dichlorovinyl)- </w:t>
      </w:r>
      <w:r>
        <w:rPr>
          <w:rFonts w:ascii="Times New Roman" w:hAnsi="Times New Roman"/>
          <w:color w:val="242121"/>
          <w:w w:val="105"/>
          <w:sz w:val="24"/>
        </w:rPr>
        <w:t>2,2-dimenthylcyclopropane</w:t>
      </w:r>
      <w:r>
        <w:rPr>
          <w:rFonts w:ascii="Times New Roman" w:hAnsi="Times New Roman"/>
          <w:color w:val="242121"/>
          <w:spacing w:val="-23"/>
          <w:w w:val="105"/>
          <w:sz w:val="24"/>
        </w:rPr>
        <w:t xml:space="preserve"> </w:t>
      </w:r>
      <w:r>
        <w:rPr>
          <w:rFonts w:ascii="Times New Roman" w:hAnsi="Times New Roman"/>
          <w:color w:val="242121"/>
          <w:w w:val="105"/>
          <w:sz w:val="24"/>
        </w:rPr>
        <w:t>carboxylate</w:t>
      </w:r>
    </w:p>
    <w:p w14:paraId="40CAA6F5" w14:textId="77777777" w:rsidR="00B91FCA" w:rsidRDefault="00C479B0">
      <w:pPr>
        <w:spacing w:before="1"/>
        <w:ind w:left="239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42121"/>
          <w:spacing w:val="-2"/>
          <w:w w:val="105"/>
          <w:sz w:val="23"/>
        </w:rPr>
        <w:t>Técnico</w:t>
      </w:r>
      <w:r>
        <w:rPr>
          <w:rFonts w:ascii="Times New Roman" w:hAnsi="Times New Roman"/>
          <w:color w:val="242121"/>
          <w:spacing w:val="1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spacing w:val="-2"/>
          <w:w w:val="105"/>
          <w:sz w:val="23"/>
        </w:rPr>
        <w:t>Responsável</w:t>
      </w:r>
      <w:r>
        <w:rPr>
          <w:rFonts w:ascii="Times New Roman" w:hAnsi="Times New Roman"/>
          <w:color w:val="242121"/>
          <w:spacing w:val="8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spacing w:val="-2"/>
          <w:w w:val="105"/>
          <w:sz w:val="23"/>
        </w:rPr>
        <w:t>(aplicação):</w:t>
      </w:r>
    </w:p>
    <w:p w14:paraId="3973ECA1" w14:textId="77777777" w:rsidR="00B91FCA" w:rsidRDefault="00C479B0">
      <w:pPr>
        <w:spacing w:before="9"/>
        <w:ind w:left="242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42121"/>
          <w:w w:val="105"/>
          <w:sz w:val="23"/>
        </w:rPr>
        <w:t>EPI:</w:t>
      </w:r>
      <w:r>
        <w:rPr>
          <w:rFonts w:ascii="Times New Roman" w:hAnsi="Times New Roman"/>
          <w:color w:val="242121"/>
          <w:spacing w:val="-5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Utilizado</w:t>
      </w:r>
      <w:r>
        <w:rPr>
          <w:rFonts w:ascii="Times New Roman" w:hAnsi="Times New Roman"/>
          <w:color w:val="242121"/>
          <w:spacing w:val="7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(Luva</w:t>
      </w:r>
      <w:r>
        <w:rPr>
          <w:rFonts w:ascii="Times New Roman" w:hAnsi="Times New Roman"/>
          <w:color w:val="242121"/>
          <w:spacing w:val="-5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de</w:t>
      </w:r>
      <w:r>
        <w:rPr>
          <w:rFonts w:ascii="Times New Roman" w:hAnsi="Times New Roman"/>
          <w:color w:val="242121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PVA</w:t>
      </w:r>
      <w:r>
        <w:rPr>
          <w:rFonts w:ascii="Times New Roman" w:hAnsi="Times New Roman"/>
          <w:color w:val="242121"/>
          <w:spacing w:val="-15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óculos</w:t>
      </w:r>
      <w:r>
        <w:rPr>
          <w:rFonts w:ascii="Times New Roman" w:hAnsi="Times New Roman"/>
          <w:color w:val="242121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de</w:t>
      </w:r>
      <w:r>
        <w:rPr>
          <w:rFonts w:ascii="Times New Roman" w:hAnsi="Times New Roman"/>
          <w:color w:val="242121"/>
          <w:spacing w:val="-14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proteção</w:t>
      </w:r>
      <w:r>
        <w:rPr>
          <w:rFonts w:ascii="Times New Roman" w:hAnsi="Times New Roman"/>
          <w:color w:val="242121"/>
          <w:spacing w:val="-1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mascara</w:t>
      </w:r>
      <w:r>
        <w:rPr>
          <w:rFonts w:ascii="Times New Roman" w:hAnsi="Times New Roman"/>
          <w:color w:val="242121"/>
          <w:spacing w:val="-3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avental</w:t>
      </w:r>
      <w:r>
        <w:rPr>
          <w:rFonts w:ascii="Times New Roman" w:hAnsi="Times New Roman"/>
          <w:color w:val="242121"/>
          <w:spacing w:val="-15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w w:val="105"/>
          <w:sz w:val="23"/>
        </w:rPr>
        <w:t>e</w:t>
      </w:r>
      <w:r>
        <w:rPr>
          <w:rFonts w:ascii="Times New Roman" w:hAnsi="Times New Roman"/>
          <w:color w:val="242121"/>
          <w:spacing w:val="1"/>
          <w:w w:val="105"/>
          <w:sz w:val="23"/>
        </w:rPr>
        <w:t xml:space="preserve"> </w:t>
      </w:r>
      <w:r>
        <w:rPr>
          <w:rFonts w:ascii="Times New Roman" w:hAnsi="Times New Roman"/>
          <w:color w:val="242121"/>
          <w:spacing w:val="-2"/>
          <w:w w:val="105"/>
          <w:sz w:val="23"/>
        </w:rPr>
        <w:t>bota)</w:t>
      </w:r>
    </w:p>
    <w:p w14:paraId="2F49BE59" w14:textId="77777777" w:rsidR="00B91FCA" w:rsidRDefault="00B91FCA">
      <w:pPr>
        <w:pStyle w:val="Textkrper"/>
        <w:rPr>
          <w:rFonts w:ascii="Times New Roman"/>
          <w:sz w:val="24"/>
        </w:rPr>
      </w:pPr>
    </w:p>
    <w:p w14:paraId="3B18185A" w14:textId="77777777" w:rsidR="00B91FCA" w:rsidRDefault="00C479B0">
      <w:pPr>
        <w:tabs>
          <w:tab w:val="left" w:pos="6083"/>
        </w:tabs>
        <w:ind w:left="979"/>
        <w:rPr>
          <w:rFonts w:ascii="Times New Roman"/>
          <w:i/>
          <w:sz w:val="31"/>
        </w:rPr>
      </w:pPr>
      <w:r>
        <w:rPr>
          <w:rFonts w:ascii="Times New Roman"/>
          <w:i/>
          <w:color w:val="242121"/>
          <w:sz w:val="31"/>
        </w:rPr>
        <w:t>Dario</w:t>
      </w:r>
      <w:r>
        <w:rPr>
          <w:rFonts w:ascii="Times New Roman"/>
          <w:i/>
          <w:color w:val="242121"/>
          <w:spacing w:val="8"/>
          <w:sz w:val="31"/>
        </w:rPr>
        <w:t xml:space="preserve"> </w:t>
      </w:r>
      <w:r>
        <w:rPr>
          <w:rFonts w:ascii="Times New Roman"/>
          <w:i/>
          <w:color w:val="242121"/>
          <w:spacing w:val="-2"/>
          <w:sz w:val="31"/>
        </w:rPr>
        <w:t>Correia</w:t>
      </w:r>
      <w:r>
        <w:rPr>
          <w:rFonts w:ascii="Times New Roman"/>
          <w:i/>
          <w:color w:val="242121"/>
          <w:sz w:val="31"/>
        </w:rPr>
        <w:tab/>
        <w:t>Kleber</w:t>
      </w:r>
      <w:r>
        <w:rPr>
          <w:rFonts w:ascii="Times New Roman"/>
          <w:i/>
          <w:color w:val="242121"/>
          <w:spacing w:val="50"/>
          <w:sz w:val="31"/>
        </w:rPr>
        <w:t xml:space="preserve"> </w:t>
      </w:r>
      <w:r>
        <w:rPr>
          <w:rFonts w:ascii="Times New Roman"/>
          <w:i/>
          <w:color w:val="242121"/>
          <w:sz w:val="31"/>
        </w:rPr>
        <w:t>Leandro</w:t>
      </w:r>
      <w:r>
        <w:rPr>
          <w:rFonts w:ascii="Times New Roman"/>
          <w:i/>
          <w:color w:val="242121"/>
          <w:spacing w:val="26"/>
          <w:sz w:val="31"/>
        </w:rPr>
        <w:t xml:space="preserve"> </w:t>
      </w:r>
      <w:r>
        <w:rPr>
          <w:rFonts w:ascii="Times New Roman"/>
          <w:i/>
          <w:color w:val="242121"/>
          <w:spacing w:val="-2"/>
          <w:sz w:val="31"/>
        </w:rPr>
        <w:t>Marques</w:t>
      </w:r>
    </w:p>
    <w:p w14:paraId="266AFB21" w14:textId="77777777" w:rsidR="00B91FCA" w:rsidRDefault="00C479B0">
      <w:pPr>
        <w:pStyle w:val="Textkrper"/>
        <w:tabs>
          <w:tab w:val="left" w:pos="6187"/>
        </w:tabs>
        <w:spacing w:before="257" w:line="254" w:lineRule="auto"/>
        <w:ind w:left="6796" w:right="332" w:hanging="5877"/>
      </w:pPr>
      <w:r>
        <w:rPr>
          <w:color w:val="242121"/>
          <w:w w:val="110"/>
        </w:rPr>
        <w:t>Assinatura Técnica</w:t>
      </w:r>
      <w:r>
        <w:rPr>
          <w:color w:val="242121"/>
        </w:rPr>
        <w:tab/>
      </w:r>
      <w:r>
        <w:rPr>
          <w:color w:val="242121"/>
          <w:w w:val="110"/>
        </w:rPr>
        <w:t>Assinatura Químico Responsável: CRQ: 084449</w:t>
      </w:r>
    </w:p>
    <w:p w14:paraId="7130F0EF" w14:textId="77777777" w:rsidR="00B91FCA" w:rsidRDefault="00B91FCA">
      <w:pPr>
        <w:pStyle w:val="Textkrper"/>
        <w:rPr>
          <w:sz w:val="20"/>
        </w:rPr>
      </w:pPr>
    </w:p>
    <w:p w14:paraId="7D97F9C1" w14:textId="77777777" w:rsidR="00B91FCA" w:rsidRDefault="00B91FCA">
      <w:pPr>
        <w:pStyle w:val="Textkrper"/>
        <w:spacing w:before="4"/>
        <w:rPr>
          <w:sz w:val="20"/>
        </w:rPr>
      </w:pPr>
    </w:p>
    <w:p w14:paraId="4A5567E9" w14:textId="77777777" w:rsidR="00B91FCA" w:rsidRDefault="00C479B0">
      <w:pPr>
        <w:pStyle w:val="Textkrper"/>
        <w:spacing w:before="93"/>
        <w:ind w:left="103"/>
      </w:pPr>
      <w:r>
        <w:pict w14:anchorId="7AB536AA">
          <v:group id="docshapegroup4" o:spid="_x0000_s1053" style="position:absolute;left:0;text-align:left;margin-left:47.2pt;margin-top:14pt;width:500.7pt;height:4.45pt;z-index:-15821312;mso-position-horizontal-relative:page" coordorigin="944,280" coordsize="10014,89">
            <v:line id="_x0000_s1055" style="position:absolute" from="952,362" to="10957,362" strokeweight=".23764mm"/>
            <v:line id="_x0000_s1054" style="position:absolute" from="944,290" to="957,290" strokecolor="#242121" strokeweight=".35314mm"/>
            <w10:wrap anchorx="page"/>
          </v:group>
        </w:pict>
      </w:r>
      <w:r>
        <w:pict w14:anchorId="14FF12B8">
          <v:line id="_x0000_s1052" style="position:absolute;left:0;text-align:left;z-index:15730176;mso-position-horizontal-relative:page" from="49.4pt,1.9pt" to="547.85pt,1.9pt" strokeweight=".31683mm">
            <w10:wrap anchorx="page"/>
          </v:line>
        </w:pict>
      </w:r>
      <w:r>
        <w:rPr>
          <w:rFonts w:ascii="Times New Roman" w:hAnsi="Times New Roman"/>
          <w:color w:val="242121"/>
          <w:w w:val="85"/>
          <w:sz w:val="6"/>
        </w:rPr>
        <w:t>1</w:t>
      </w:r>
      <w:r>
        <w:rPr>
          <w:rFonts w:ascii="Times New Roman" w:hAnsi="Times New Roman"/>
          <w:color w:val="242121"/>
          <w:spacing w:val="74"/>
          <w:w w:val="110"/>
          <w:sz w:val="6"/>
        </w:rPr>
        <w:t xml:space="preserve">  </w:t>
      </w:r>
      <w:r>
        <w:rPr>
          <w:color w:val="242121"/>
          <w:w w:val="110"/>
        </w:rPr>
        <w:t>Restrições</w:t>
      </w:r>
      <w:r>
        <w:rPr>
          <w:color w:val="242121"/>
          <w:spacing w:val="57"/>
          <w:w w:val="110"/>
        </w:rPr>
        <w:t xml:space="preserve"> </w:t>
      </w:r>
      <w:r>
        <w:rPr>
          <w:color w:val="242121"/>
          <w:w w:val="110"/>
        </w:rPr>
        <w:t>de</w:t>
      </w:r>
      <w:r>
        <w:rPr>
          <w:color w:val="242121"/>
          <w:spacing w:val="33"/>
          <w:w w:val="110"/>
        </w:rPr>
        <w:t xml:space="preserve"> </w:t>
      </w:r>
      <w:r>
        <w:rPr>
          <w:color w:val="242121"/>
          <w:spacing w:val="-4"/>
          <w:w w:val="110"/>
        </w:rPr>
        <w:t>uso:</w:t>
      </w:r>
    </w:p>
    <w:p w14:paraId="498026CB" w14:textId="77777777" w:rsidR="00B91FCA" w:rsidRDefault="00C479B0">
      <w:pPr>
        <w:pStyle w:val="Listenabsatz"/>
        <w:numPr>
          <w:ilvl w:val="0"/>
          <w:numId w:val="2"/>
        </w:numPr>
        <w:tabs>
          <w:tab w:val="left" w:pos="382"/>
        </w:tabs>
        <w:spacing w:before="27" w:line="256" w:lineRule="exact"/>
        <w:ind w:left="381"/>
        <w:rPr>
          <w:color w:val="242121"/>
          <w:sz w:val="23"/>
        </w:rPr>
      </w:pPr>
      <w:r>
        <w:rPr>
          <w:color w:val="242121"/>
          <w:w w:val="95"/>
          <w:sz w:val="23"/>
        </w:rPr>
        <w:t>Não</w:t>
      </w:r>
      <w:r>
        <w:rPr>
          <w:color w:val="242121"/>
          <w:spacing w:val="-1"/>
          <w:sz w:val="23"/>
        </w:rPr>
        <w:t xml:space="preserve"> </w:t>
      </w:r>
      <w:r>
        <w:rPr>
          <w:color w:val="242121"/>
          <w:w w:val="95"/>
          <w:sz w:val="23"/>
        </w:rPr>
        <w:t>aplique</w:t>
      </w:r>
      <w:r>
        <w:rPr>
          <w:color w:val="242121"/>
          <w:spacing w:val="11"/>
          <w:sz w:val="23"/>
        </w:rPr>
        <w:t xml:space="preserve"> </w:t>
      </w:r>
      <w:r>
        <w:rPr>
          <w:color w:val="242121"/>
          <w:w w:val="95"/>
          <w:sz w:val="23"/>
        </w:rPr>
        <w:t>sobre</w:t>
      </w:r>
      <w:r>
        <w:rPr>
          <w:color w:val="242121"/>
          <w:spacing w:val="-3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alimentos</w:t>
      </w:r>
      <w:r>
        <w:rPr>
          <w:color w:val="242121"/>
          <w:spacing w:val="-2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e</w:t>
      </w:r>
      <w:r>
        <w:rPr>
          <w:color w:val="242121"/>
          <w:spacing w:val="-7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utensílios</w:t>
      </w:r>
      <w:r>
        <w:rPr>
          <w:color w:val="242121"/>
          <w:spacing w:val="-1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de</w:t>
      </w:r>
      <w:r>
        <w:rPr>
          <w:color w:val="242121"/>
          <w:spacing w:val="-5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cozinha,</w:t>
      </w:r>
      <w:r>
        <w:rPr>
          <w:color w:val="242121"/>
          <w:spacing w:val="5"/>
          <w:sz w:val="23"/>
        </w:rPr>
        <w:t xml:space="preserve"> </w:t>
      </w:r>
      <w:r>
        <w:rPr>
          <w:color w:val="242121"/>
          <w:w w:val="95"/>
          <w:sz w:val="23"/>
        </w:rPr>
        <w:t>plantas</w:t>
      </w:r>
      <w:r>
        <w:rPr>
          <w:color w:val="242121"/>
          <w:spacing w:val="-4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e</w:t>
      </w:r>
      <w:r>
        <w:rPr>
          <w:color w:val="242121"/>
          <w:spacing w:val="-6"/>
          <w:w w:val="95"/>
          <w:sz w:val="23"/>
        </w:rPr>
        <w:t xml:space="preserve"> </w:t>
      </w:r>
      <w:r>
        <w:rPr>
          <w:color w:val="242121"/>
          <w:spacing w:val="-2"/>
          <w:w w:val="95"/>
          <w:sz w:val="23"/>
        </w:rPr>
        <w:t>aquários.</w:t>
      </w:r>
    </w:p>
    <w:p w14:paraId="545D08B8" w14:textId="77777777" w:rsidR="00B91FCA" w:rsidRDefault="00C479B0">
      <w:pPr>
        <w:pStyle w:val="Listenabsatz"/>
        <w:numPr>
          <w:ilvl w:val="0"/>
          <w:numId w:val="2"/>
        </w:numPr>
        <w:tabs>
          <w:tab w:val="left" w:pos="382"/>
        </w:tabs>
        <w:spacing w:line="256" w:lineRule="exact"/>
        <w:ind w:left="381"/>
        <w:rPr>
          <w:color w:val="242121"/>
          <w:sz w:val="23"/>
        </w:rPr>
      </w:pPr>
      <w:r>
        <w:rPr>
          <w:color w:val="242121"/>
          <w:w w:val="95"/>
          <w:sz w:val="23"/>
        </w:rPr>
        <w:t>Não</w:t>
      </w:r>
      <w:r>
        <w:rPr>
          <w:color w:val="242121"/>
          <w:spacing w:val="-4"/>
          <w:sz w:val="23"/>
        </w:rPr>
        <w:t xml:space="preserve"> </w:t>
      </w:r>
      <w:r>
        <w:rPr>
          <w:color w:val="242121"/>
          <w:w w:val="95"/>
          <w:sz w:val="23"/>
        </w:rPr>
        <w:t>coloque</w:t>
      </w:r>
      <w:r>
        <w:rPr>
          <w:color w:val="242121"/>
          <w:spacing w:val="-4"/>
          <w:sz w:val="23"/>
        </w:rPr>
        <w:t xml:space="preserve"> </w:t>
      </w:r>
      <w:r>
        <w:rPr>
          <w:color w:val="242121"/>
          <w:w w:val="95"/>
          <w:sz w:val="23"/>
        </w:rPr>
        <w:t>este</w:t>
      </w:r>
      <w:r>
        <w:rPr>
          <w:color w:val="242121"/>
          <w:spacing w:val="-3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produto</w:t>
      </w:r>
      <w:r>
        <w:rPr>
          <w:color w:val="242121"/>
          <w:spacing w:val="3"/>
          <w:sz w:val="23"/>
        </w:rPr>
        <w:t xml:space="preserve"> </w:t>
      </w:r>
      <w:r>
        <w:rPr>
          <w:color w:val="242121"/>
          <w:w w:val="95"/>
          <w:sz w:val="23"/>
        </w:rPr>
        <w:t>em</w:t>
      </w:r>
      <w:r>
        <w:rPr>
          <w:color w:val="242121"/>
          <w:spacing w:val="-4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utensílio</w:t>
      </w:r>
      <w:r>
        <w:rPr>
          <w:color w:val="242121"/>
          <w:sz w:val="23"/>
        </w:rPr>
        <w:t xml:space="preserve"> </w:t>
      </w:r>
      <w:r>
        <w:rPr>
          <w:color w:val="242121"/>
          <w:w w:val="95"/>
          <w:sz w:val="23"/>
        </w:rPr>
        <w:t>para</w:t>
      </w:r>
      <w:r>
        <w:rPr>
          <w:color w:val="242121"/>
          <w:spacing w:val="-3"/>
          <w:w w:val="95"/>
          <w:sz w:val="23"/>
        </w:rPr>
        <w:t xml:space="preserve"> </w:t>
      </w:r>
      <w:r>
        <w:rPr>
          <w:color w:val="242121"/>
          <w:w w:val="95"/>
          <w:sz w:val="23"/>
        </w:rPr>
        <w:t>uso</w:t>
      </w:r>
      <w:r>
        <w:rPr>
          <w:color w:val="242121"/>
          <w:spacing w:val="-7"/>
          <w:w w:val="95"/>
          <w:sz w:val="23"/>
        </w:rPr>
        <w:t xml:space="preserve"> </w:t>
      </w:r>
      <w:r>
        <w:rPr>
          <w:color w:val="242121"/>
          <w:spacing w:val="-2"/>
          <w:w w:val="95"/>
          <w:sz w:val="23"/>
        </w:rPr>
        <w:t>alimentar.</w:t>
      </w:r>
    </w:p>
    <w:p w14:paraId="102465EB" w14:textId="77777777" w:rsidR="00B91FCA" w:rsidRDefault="00B91FCA">
      <w:pPr>
        <w:pStyle w:val="Textkrper"/>
        <w:spacing w:before="9"/>
        <w:rPr>
          <w:sz w:val="22"/>
        </w:rPr>
      </w:pPr>
    </w:p>
    <w:p w14:paraId="5F66B180" w14:textId="77777777" w:rsidR="00B91FCA" w:rsidRDefault="00C479B0">
      <w:pPr>
        <w:pStyle w:val="Textkrper"/>
        <w:spacing w:line="237" w:lineRule="exact"/>
        <w:ind w:left="243"/>
      </w:pPr>
      <w:r>
        <w:rPr>
          <w:color w:val="242121"/>
          <w:w w:val="110"/>
        </w:rPr>
        <w:t>Registro</w:t>
      </w:r>
      <w:r>
        <w:rPr>
          <w:color w:val="242121"/>
          <w:spacing w:val="-7"/>
          <w:w w:val="110"/>
        </w:rPr>
        <w:t xml:space="preserve"> </w:t>
      </w:r>
      <w:r>
        <w:rPr>
          <w:color w:val="242121"/>
          <w:w w:val="110"/>
        </w:rPr>
        <w:t>no</w:t>
      </w:r>
      <w:r>
        <w:rPr>
          <w:color w:val="242121"/>
          <w:spacing w:val="-7"/>
          <w:w w:val="110"/>
        </w:rPr>
        <w:t xml:space="preserve"> </w:t>
      </w:r>
      <w:r>
        <w:rPr>
          <w:color w:val="242121"/>
          <w:w w:val="110"/>
        </w:rPr>
        <w:t>Ministério</w:t>
      </w:r>
      <w:r>
        <w:rPr>
          <w:color w:val="242121"/>
          <w:spacing w:val="-2"/>
          <w:w w:val="110"/>
        </w:rPr>
        <w:t xml:space="preserve"> </w:t>
      </w:r>
      <w:r>
        <w:rPr>
          <w:color w:val="242121"/>
          <w:w w:val="110"/>
        </w:rPr>
        <w:t>da</w:t>
      </w:r>
      <w:r>
        <w:rPr>
          <w:color w:val="242121"/>
          <w:spacing w:val="-8"/>
          <w:w w:val="110"/>
        </w:rPr>
        <w:t xml:space="preserve"> </w:t>
      </w:r>
      <w:r>
        <w:rPr>
          <w:color w:val="242121"/>
          <w:w w:val="110"/>
        </w:rPr>
        <w:t>Saúde:</w:t>
      </w:r>
      <w:r>
        <w:rPr>
          <w:color w:val="242121"/>
          <w:spacing w:val="-5"/>
          <w:w w:val="110"/>
        </w:rPr>
        <w:t xml:space="preserve"> </w:t>
      </w:r>
      <w:r>
        <w:rPr>
          <w:color w:val="242121"/>
          <w:w w:val="110"/>
        </w:rPr>
        <w:t>nº</w:t>
      </w:r>
      <w:r>
        <w:rPr>
          <w:color w:val="242121"/>
          <w:spacing w:val="-16"/>
          <w:w w:val="110"/>
        </w:rPr>
        <w:t xml:space="preserve"> </w:t>
      </w:r>
      <w:r>
        <w:rPr>
          <w:color w:val="242121"/>
          <w:w w:val="110"/>
        </w:rPr>
        <w:t>3.1606.0044.002-</w:t>
      </w:r>
      <w:r>
        <w:rPr>
          <w:color w:val="242121"/>
          <w:spacing w:val="-10"/>
          <w:w w:val="110"/>
        </w:rPr>
        <w:t>4</w:t>
      </w:r>
    </w:p>
    <w:p w14:paraId="01B46022" w14:textId="77777777" w:rsidR="00B91FCA" w:rsidRDefault="00C479B0">
      <w:pPr>
        <w:spacing w:line="260" w:lineRule="exact"/>
        <w:ind w:left="242"/>
        <w:rPr>
          <w:sz w:val="23"/>
        </w:rPr>
      </w:pPr>
      <w:r>
        <w:rPr>
          <w:color w:val="242121"/>
          <w:sz w:val="21"/>
        </w:rPr>
        <w:t>Apresentação:</w:t>
      </w:r>
      <w:r>
        <w:rPr>
          <w:color w:val="242121"/>
          <w:spacing w:val="11"/>
          <w:sz w:val="21"/>
        </w:rPr>
        <w:t xml:space="preserve"> </w:t>
      </w:r>
      <w:r>
        <w:rPr>
          <w:color w:val="242121"/>
          <w:sz w:val="23"/>
        </w:rPr>
        <w:t>Caixa</w:t>
      </w:r>
      <w:r>
        <w:rPr>
          <w:color w:val="242121"/>
          <w:spacing w:val="-3"/>
          <w:sz w:val="23"/>
        </w:rPr>
        <w:t xml:space="preserve"> </w:t>
      </w:r>
      <w:r>
        <w:rPr>
          <w:color w:val="242121"/>
          <w:sz w:val="23"/>
        </w:rPr>
        <w:t>com</w:t>
      </w:r>
      <w:r>
        <w:rPr>
          <w:color w:val="242121"/>
          <w:spacing w:val="-6"/>
          <w:sz w:val="23"/>
        </w:rPr>
        <w:t xml:space="preserve"> </w:t>
      </w:r>
      <w:r>
        <w:rPr>
          <w:color w:val="242121"/>
          <w:sz w:val="21"/>
        </w:rPr>
        <w:t>1</w:t>
      </w:r>
      <w:r>
        <w:rPr>
          <w:color w:val="242121"/>
          <w:spacing w:val="2"/>
          <w:sz w:val="21"/>
        </w:rPr>
        <w:t xml:space="preserve"> </w:t>
      </w:r>
      <w:r>
        <w:rPr>
          <w:color w:val="242121"/>
          <w:sz w:val="23"/>
        </w:rPr>
        <w:t>kg</w:t>
      </w:r>
      <w:r>
        <w:rPr>
          <w:color w:val="242121"/>
          <w:spacing w:val="-9"/>
          <w:sz w:val="23"/>
        </w:rPr>
        <w:t xml:space="preserve"> </w:t>
      </w:r>
      <w:r>
        <w:rPr>
          <w:color w:val="242121"/>
          <w:sz w:val="21"/>
        </w:rPr>
        <w:t>(40</w:t>
      </w:r>
      <w:r>
        <w:rPr>
          <w:color w:val="242121"/>
          <w:spacing w:val="-7"/>
          <w:sz w:val="21"/>
        </w:rPr>
        <w:t xml:space="preserve"> </w:t>
      </w:r>
      <w:r>
        <w:rPr>
          <w:color w:val="242121"/>
          <w:sz w:val="23"/>
        </w:rPr>
        <w:t>envelopes</w:t>
      </w:r>
      <w:r>
        <w:rPr>
          <w:color w:val="242121"/>
          <w:spacing w:val="-11"/>
          <w:sz w:val="23"/>
        </w:rPr>
        <w:t xml:space="preserve"> </w:t>
      </w:r>
      <w:r>
        <w:rPr>
          <w:color w:val="242121"/>
          <w:sz w:val="23"/>
        </w:rPr>
        <w:t>hidrossolúveis</w:t>
      </w:r>
      <w:r>
        <w:rPr>
          <w:color w:val="242121"/>
          <w:spacing w:val="-16"/>
          <w:sz w:val="23"/>
        </w:rPr>
        <w:t xml:space="preserve"> </w:t>
      </w:r>
      <w:r>
        <w:rPr>
          <w:color w:val="242121"/>
          <w:sz w:val="23"/>
        </w:rPr>
        <w:t>de</w:t>
      </w:r>
      <w:r>
        <w:rPr>
          <w:color w:val="242121"/>
          <w:spacing w:val="-16"/>
          <w:sz w:val="23"/>
        </w:rPr>
        <w:t xml:space="preserve"> </w:t>
      </w:r>
      <w:r>
        <w:rPr>
          <w:color w:val="242121"/>
          <w:sz w:val="21"/>
        </w:rPr>
        <w:t>25</w:t>
      </w:r>
      <w:r>
        <w:rPr>
          <w:color w:val="242121"/>
          <w:spacing w:val="-6"/>
          <w:sz w:val="21"/>
        </w:rPr>
        <w:t xml:space="preserve"> </w:t>
      </w:r>
      <w:r>
        <w:rPr>
          <w:color w:val="242121"/>
          <w:sz w:val="23"/>
        </w:rPr>
        <w:t>gramas</w:t>
      </w:r>
      <w:r>
        <w:rPr>
          <w:color w:val="242121"/>
          <w:spacing w:val="-5"/>
          <w:sz w:val="23"/>
        </w:rPr>
        <w:t xml:space="preserve"> </w:t>
      </w:r>
      <w:r>
        <w:rPr>
          <w:color w:val="242121"/>
          <w:spacing w:val="-2"/>
          <w:sz w:val="23"/>
        </w:rPr>
        <w:t>cada)</w:t>
      </w:r>
    </w:p>
    <w:p w14:paraId="7FD8A9A7" w14:textId="77777777" w:rsidR="00B91FCA" w:rsidRDefault="00B91FCA">
      <w:pPr>
        <w:pStyle w:val="Textkrper"/>
        <w:spacing w:before="4"/>
        <w:rPr>
          <w:sz w:val="23"/>
        </w:rPr>
      </w:pPr>
    </w:p>
    <w:p w14:paraId="35F15971" w14:textId="77777777" w:rsidR="00B91FCA" w:rsidRDefault="00C479B0">
      <w:pPr>
        <w:ind w:left="243"/>
        <w:rPr>
          <w:sz w:val="27"/>
        </w:rPr>
      </w:pPr>
      <w:r>
        <w:rPr>
          <w:color w:val="242121"/>
          <w:spacing w:val="-2"/>
          <w:sz w:val="27"/>
        </w:rPr>
        <w:t>PRECAUÇÕES:</w:t>
      </w:r>
    </w:p>
    <w:p w14:paraId="07011281" w14:textId="77777777" w:rsidR="00B91FCA" w:rsidRDefault="00B91FCA">
      <w:pPr>
        <w:pStyle w:val="Textkrper"/>
        <w:spacing w:before="3"/>
        <w:rPr>
          <w:sz w:val="23"/>
        </w:rPr>
      </w:pPr>
    </w:p>
    <w:p w14:paraId="4F2F9928" w14:textId="77777777" w:rsidR="00B91FCA" w:rsidRDefault="00C479B0">
      <w:pPr>
        <w:tabs>
          <w:tab w:val="left" w:pos="438"/>
        </w:tabs>
        <w:spacing w:before="93"/>
        <w:ind w:left="103"/>
        <w:rPr>
          <w:sz w:val="21"/>
        </w:rPr>
      </w:pPr>
      <w:r>
        <w:pict w14:anchorId="187DD32B">
          <v:line id="_x0000_s1051" style="position:absolute;left:0;text-align:left;z-index:15730688;mso-position-horizontal-relative:page" from="47.6pt,3.05pt" to="547.85pt,3.05pt" strokeweight=".23764mm">
            <w10:wrap anchorx="page"/>
          </v:line>
        </w:pict>
      </w:r>
      <w:r>
        <w:pict w14:anchorId="2E1AE68C">
          <v:group id="docshapegroup5" o:spid="_x0000_s1048" style="position:absolute;left:0;text-align:left;margin-left:47.2pt;margin-top:14pt;width:500.7pt;height:4.25pt;z-index:-15819776;mso-position-horizontal-relative:page" coordorigin="944,280" coordsize="10014,85">
            <v:line id="_x0000_s1050" style="position:absolute" from="952,357" to="10957,357" strokeweight=".23764mm"/>
            <v:line id="_x0000_s1049" style="position:absolute" from="944,290" to="957,290" strokecolor="#242121" strokeweight=".35314mm"/>
            <w10:wrap anchorx="page"/>
          </v:group>
        </w:pict>
      </w:r>
      <w:r>
        <w:rPr>
          <w:rFonts w:ascii="Times New Roman" w:hAnsi="Times New Roman"/>
          <w:color w:val="242121"/>
          <w:w w:val="85"/>
          <w:sz w:val="6"/>
        </w:rPr>
        <w:t>1</w:t>
      </w:r>
      <w:r>
        <w:rPr>
          <w:rFonts w:ascii="Times New Roman" w:hAnsi="Times New Roman"/>
          <w:color w:val="242121"/>
          <w:spacing w:val="72"/>
          <w:w w:val="150"/>
          <w:sz w:val="6"/>
        </w:rPr>
        <w:t xml:space="preserve"> </w:t>
      </w:r>
      <w:r>
        <w:rPr>
          <w:rFonts w:ascii="Times New Roman" w:hAnsi="Times New Roman"/>
          <w:color w:val="242121"/>
          <w:spacing w:val="-12"/>
          <w:w w:val="85"/>
          <w:sz w:val="6"/>
        </w:rPr>
        <w:t>•</w:t>
      </w:r>
      <w:r>
        <w:rPr>
          <w:rFonts w:ascii="Times New Roman" w:hAnsi="Times New Roman"/>
          <w:color w:val="242121"/>
          <w:sz w:val="6"/>
        </w:rPr>
        <w:tab/>
      </w:r>
      <w:r>
        <w:rPr>
          <w:color w:val="242121"/>
          <w:sz w:val="21"/>
        </w:rPr>
        <w:t>CONSERVE</w:t>
      </w:r>
      <w:r>
        <w:rPr>
          <w:color w:val="242121"/>
          <w:spacing w:val="43"/>
          <w:sz w:val="21"/>
        </w:rPr>
        <w:t xml:space="preserve"> </w:t>
      </w:r>
      <w:r>
        <w:rPr>
          <w:color w:val="242121"/>
          <w:sz w:val="21"/>
        </w:rPr>
        <w:t>FORA</w:t>
      </w:r>
      <w:r>
        <w:rPr>
          <w:color w:val="242121"/>
          <w:spacing w:val="32"/>
          <w:sz w:val="21"/>
        </w:rPr>
        <w:t xml:space="preserve"> </w:t>
      </w:r>
      <w:r>
        <w:rPr>
          <w:color w:val="242121"/>
          <w:sz w:val="21"/>
        </w:rPr>
        <w:t>DO</w:t>
      </w:r>
      <w:r>
        <w:rPr>
          <w:color w:val="242121"/>
          <w:spacing w:val="41"/>
          <w:sz w:val="21"/>
        </w:rPr>
        <w:t xml:space="preserve"> </w:t>
      </w:r>
      <w:r>
        <w:rPr>
          <w:color w:val="242121"/>
          <w:sz w:val="21"/>
        </w:rPr>
        <w:t>ALCANCE</w:t>
      </w:r>
      <w:r>
        <w:rPr>
          <w:color w:val="242121"/>
          <w:spacing w:val="64"/>
          <w:sz w:val="21"/>
        </w:rPr>
        <w:t xml:space="preserve"> </w:t>
      </w:r>
      <w:r>
        <w:rPr>
          <w:color w:val="242121"/>
          <w:sz w:val="21"/>
        </w:rPr>
        <w:t>DAS</w:t>
      </w:r>
      <w:r>
        <w:rPr>
          <w:color w:val="242121"/>
          <w:spacing w:val="30"/>
          <w:sz w:val="21"/>
        </w:rPr>
        <w:t xml:space="preserve"> </w:t>
      </w:r>
      <w:r>
        <w:rPr>
          <w:color w:val="242121"/>
          <w:sz w:val="21"/>
        </w:rPr>
        <w:t>CRIANÇAS</w:t>
      </w:r>
      <w:r>
        <w:rPr>
          <w:color w:val="242121"/>
          <w:spacing w:val="50"/>
          <w:sz w:val="21"/>
        </w:rPr>
        <w:t xml:space="preserve"> </w:t>
      </w:r>
      <w:r>
        <w:rPr>
          <w:color w:val="242121"/>
          <w:sz w:val="21"/>
        </w:rPr>
        <w:t>E</w:t>
      </w:r>
      <w:r>
        <w:rPr>
          <w:color w:val="242121"/>
          <w:spacing w:val="26"/>
          <w:sz w:val="21"/>
        </w:rPr>
        <w:t xml:space="preserve"> </w:t>
      </w:r>
      <w:r>
        <w:rPr>
          <w:color w:val="242121"/>
          <w:sz w:val="21"/>
        </w:rPr>
        <w:t>DOS</w:t>
      </w:r>
      <w:r>
        <w:rPr>
          <w:color w:val="242121"/>
          <w:spacing w:val="37"/>
          <w:sz w:val="21"/>
        </w:rPr>
        <w:t xml:space="preserve"> </w:t>
      </w:r>
      <w:r>
        <w:rPr>
          <w:color w:val="242121"/>
          <w:sz w:val="21"/>
        </w:rPr>
        <w:t>ANIMAIS</w:t>
      </w:r>
      <w:r>
        <w:rPr>
          <w:color w:val="242121"/>
          <w:spacing w:val="51"/>
          <w:sz w:val="21"/>
        </w:rPr>
        <w:t xml:space="preserve"> </w:t>
      </w:r>
      <w:r>
        <w:rPr>
          <w:color w:val="242121"/>
          <w:spacing w:val="-2"/>
          <w:sz w:val="21"/>
        </w:rPr>
        <w:t>DOMÉSTICOS</w:t>
      </w:r>
    </w:p>
    <w:p w14:paraId="70137982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before="41"/>
        <w:ind w:left="453" w:hanging="207"/>
        <w:rPr>
          <w:color w:val="242121"/>
          <w:sz w:val="23"/>
        </w:rPr>
      </w:pPr>
      <w:r>
        <w:rPr>
          <w:color w:val="242121"/>
          <w:w w:val="105"/>
          <w:sz w:val="23"/>
        </w:rPr>
        <w:t>Não</w:t>
      </w:r>
      <w:r>
        <w:rPr>
          <w:color w:val="242121"/>
          <w:spacing w:val="-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fumar</w:t>
      </w:r>
      <w:r>
        <w:rPr>
          <w:color w:val="242121"/>
          <w:spacing w:val="-4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ou</w:t>
      </w:r>
      <w:r>
        <w:rPr>
          <w:color w:val="242121"/>
          <w:spacing w:val="-9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comer</w:t>
      </w:r>
      <w:r>
        <w:rPr>
          <w:color w:val="242121"/>
          <w:spacing w:val="-5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durante</w:t>
      </w:r>
      <w:r>
        <w:rPr>
          <w:color w:val="242121"/>
          <w:spacing w:val="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</w:t>
      </w:r>
      <w:r>
        <w:rPr>
          <w:color w:val="242121"/>
          <w:spacing w:val="-14"/>
          <w:w w:val="105"/>
          <w:sz w:val="23"/>
        </w:rPr>
        <w:t xml:space="preserve"> </w:t>
      </w:r>
      <w:r>
        <w:rPr>
          <w:color w:val="242121"/>
          <w:spacing w:val="-2"/>
          <w:w w:val="105"/>
          <w:sz w:val="23"/>
        </w:rPr>
        <w:t>aplicação.</w:t>
      </w:r>
    </w:p>
    <w:p w14:paraId="3629523C" w14:textId="77777777" w:rsidR="00B91FCA" w:rsidRDefault="00B91FCA">
      <w:pPr>
        <w:pStyle w:val="Textkrper"/>
        <w:rPr>
          <w:sz w:val="25"/>
        </w:rPr>
      </w:pPr>
    </w:p>
    <w:p w14:paraId="6A4491C0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before="1"/>
        <w:ind w:left="453" w:hanging="207"/>
        <w:rPr>
          <w:color w:val="242121"/>
          <w:sz w:val="23"/>
        </w:rPr>
      </w:pPr>
      <w:r>
        <w:rPr>
          <w:color w:val="242121"/>
          <w:w w:val="105"/>
          <w:sz w:val="23"/>
        </w:rPr>
        <w:t>Não</w:t>
      </w:r>
      <w:r>
        <w:rPr>
          <w:color w:val="242121"/>
          <w:spacing w:val="-8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reutilizar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as</w:t>
      </w:r>
      <w:r>
        <w:rPr>
          <w:color w:val="242121"/>
          <w:spacing w:val="-13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embalagens</w:t>
      </w:r>
      <w:r>
        <w:rPr>
          <w:color w:val="242121"/>
          <w:spacing w:val="3"/>
          <w:w w:val="105"/>
          <w:sz w:val="23"/>
        </w:rPr>
        <w:t xml:space="preserve"> </w:t>
      </w:r>
      <w:r>
        <w:rPr>
          <w:color w:val="242121"/>
          <w:spacing w:val="-2"/>
          <w:w w:val="105"/>
          <w:sz w:val="23"/>
        </w:rPr>
        <w:t>vazias.</w:t>
      </w:r>
    </w:p>
    <w:p w14:paraId="6398574D" w14:textId="77777777" w:rsidR="00B91FCA" w:rsidRDefault="00B91FCA">
      <w:pPr>
        <w:pStyle w:val="Textkrper"/>
        <w:rPr>
          <w:sz w:val="25"/>
        </w:rPr>
      </w:pPr>
    </w:p>
    <w:p w14:paraId="665A1C08" w14:textId="77777777" w:rsidR="00B91FCA" w:rsidRDefault="00C479B0">
      <w:pPr>
        <w:pStyle w:val="Listenabsatz"/>
        <w:numPr>
          <w:ilvl w:val="0"/>
          <w:numId w:val="2"/>
        </w:numPr>
        <w:tabs>
          <w:tab w:val="left" w:pos="450"/>
        </w:tabs>
        <w:ind w:left="449" w:hanging="203"/>
        <w:rPr>
          <w:color w:val="242121"/>
          <w:sz w:val="23"/>
        </w:rPr>
      </w:pPr>
      <w:r>
        <w:rPr>
          <w:color w:val="242121"/>
          <w:w w:val="105"/>
          <w:sz w:val="23"/>
        </w:rPr>
        <w:t>Manter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</w:t>
      </w:r>
      <w:r>
        <w:rPr>
          <w:color w:val="242121"/>
          <w:spacing w:val="-1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produto</w:t>
      </w:r>
      <w:r>
        <w:rPr>
          <w:color w:val="242121"/>
          <w:spacing w:val="-3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na</w:t>
      </w:r>
      <w:r>
        <w:rPr>
          <w:color w:val="242121"/>
          <w:spacing w:val="-11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embalagem</w:t>
      </w:r>
      <w:r>
        <w:rPr>
          <w:color w:val="242121"/>
          <w:spacing w:val="-8"/>
          <w:w w:val="105"/>
          <w:sz w:val="23"/>
        </w:rPr>
        <w:t xml:space="preserve"> </w:t>
      </w:r>
      <w:r>
        <w:rPr>
          <w:color w:val="242121"/>
          <w:spacing w:val="-2"/>
          <w:w w:val="105"/>
          <w:sz w:val="23"/>
        </w:rPr>
        <w:t>original.</w:t>
      </w:r>
    </w:p>
    <w:p w14:paraId="29F250CD" w14:textId="77777777" w:rsidR="00B91FCA" w:rsidRDefault="00B91FCA">
      <w:pPr>
        <w:pStyle w:val="Textkrper"/>
        <w:rPr>
          <w:sz w:val="25"/>
        </w:rPr>
      </w:pPr>
    </w:p>
    <w:p w14:paraId="50127F8B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line="256" w:lineRule="auto"/>
        <w:ind w:right="1091" w:firstLine="3"/>
        <w:rPr>
          <w:color w:val="242121"/>
          <w:sz w:val="23"/>
        </w:rPr>
      </w:pPr>
      <w:r>
        <w:rPr>
          <w:color w:val="242121"/>
          <w:w w:val="105"/>
          <w:sz w:val="23"/>
        </w:rPr>
        <w:t>Não</w:t>
      </w:r>
      <w:r>
        <w:rPr>
          <w:color w:val="242121"/>
          <w:spacing w:val="-1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jogue</w:t>
      </w:r>
      <w:r>
        <w:rPr>
          <w:color w:val="242121"/>
          <w:spacing w:val="-9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no</w:t>
      </w:r>
      <w:r>
        <w:rPr>
          <w:color w:val="242121"/>
          <w:spacing w:val="-1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fogo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ou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</w:t>
      </w:r>
      <w:r>
        <w:rPr>
          <w:color w:val="242121"/>
          <w:spacing w:val="-1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incinerador, perigo</w:t>
      </w:r>
      <w:r>
        <w:rPr>
          <w:color w:val="242121"/>
          <w:spacing w:val="-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de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aplicação próxima</w:t>
      </w:r>
      <w:r>
        <w:rPr>
          <w:color w:val="242121"/>
          <w:spacing w:val="-1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</w:t>
      </w:r>
      <w:r>
        <w:rPr>
          <w:color w:val="242121"/>
          <w:spacing w:val="-13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chamas</w:t>
      </w:r>
      <w:r>
        <w:rPr>
          <w:color w:val="242121"/>
          <w:spacing w:val="-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ou superfícies aquecidas.</w:t>
      </w:r>
    </w:p>
    <w:p w14:paraId="70B3E4BD" w14:textId="77777777" w:rsidR="00B91FCA" w:rsidRDefault="00B91FCA">
      <w:pPr>
        <w:pStyle w:val="Textkrper"/>
        <w:spacing w:before="5"/>
        <w:rPr>
          <w:sz w:val="23"/>
        </w:rPr>
      </w:pPr>
    </w:p>
    <w:p w14:paraId="405B206B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ind w:left="453" w:hanging="207"/>
        <w:rPr>
          <w:color w:val="242121"/>
          <w:sz w:val="23"/>
        </w:rPr>
      </w:pPr>
      <w:r>
        <w:rPr>
          <w:color w:val="242121"/>
          <w:w w:val="105"/>
          <w:sz w:val="23"/>
        </w:rPr>
        <w:t>Durante</w:t>
      </w:r>
      <w:r>
        <w:rPr>
          <w:color w:val="242121"/>
          <w:spacing w:val="-4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</w:t>
      </w:r>
      <w:r>
        <w:rPr>
          <w:color w:val="242121"/>
          <w:spacing w:val="-1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aplicação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não</w:t>
      </w:r>
      <w:r>
        <w:rPr>
          <w:color w:val="242121"/>
          <w:spacing w:val="-9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devem</w:t>
      </w:r>
      <w:r>
        <w:rPr>
          <w:color w:val="242121"/>
          <w:spacing w:val="-14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permanecer no</w:t>
      </w:r>
      <w:r>
        <w:rPr>
          <w:color w:val="242121"/>
          <w:spacing w:val="-16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locais</w:t>
      </w:r>
      <w:r>
        <w:rPr>
          <w:color w:val="242121"/>
          <w:spacing w:val="-14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pessoas</w:t>
      </w:r>
      <w:r>
        <w:rPr>
          <w:color w:val="242121"/>
          <w:spacing w:val="-4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ou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animais</w:t>
      </w:r>
      <w:r>
        <w:rPr>
          <w:color w:val="242121"/>
          <w:spacing w:val="-8"/>
          <w:w w:val="105"/>
          <w:sz w:val="23"/>
        </w:rPr>
        <w:t xml:space="preserve"> </w:t>
      </w:r>
      <w:r>
        <w:rPr>
          <w:color w:val="242121"/>
          <w:spacing w:val="-2"/>
          <w:w w:val="105"/>
          <w:sz w:val="23"/>
        </w:rPr>
        <w:t>domésticos.</w:t>
      </w:r>
    </w:p>
    <w:p w14:paraId="02F78928" w14:textId="77777777" w:rsidR="00B91FCA" w:rsidRDefault="00B91FCA">
      <w:pPr>
        <w:pStyle w:val="Textkrper"/>
        <w:rPr>
          <w:sz w:val="25"/>
        </w:rPr>
      </w:pPr>
    </w:p>
    <w:p w14:paraId="6D5586AA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before="1"/>
        <w:ind w:left="453" w:hanging="207"/>
        <w:rPr>
          <w:color w:val="242121"/>
          <w:sz w:val="23"/>
        </w:rPr>
      </w:pPr>
      <w:r>
        <w:rPr>
          <w:color w:val="242121"/>
          <w:w w:val="105"/>
          <w:sz w:val="23"/>
        </w:rPr>
        <w:t>Usar</w:t>
      </w:r>
      <w:r>
        <w:rPr>
          <w:color w:val="242121"/>
          <w:spacing w:val="-1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roupa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protetora</w:t>
      </w:r>
      <w:r>
        <w:rPr>
          <w:color w:val="242121"/>
          <w:spacing w:val="-4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adequada,</w:t>
      </w:r>
      <w:r>
        <w:rPr>
          <w:color w:val="242121"/>
          <w:spacing w:val="-9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luvas,</w:t>
      </w:r>
      <w:r>
        <w:rPr>
          <w:color w:val="242121"/>
          <w:spacing w:val="-8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protetor</w:t>
      </w:r>
      <w:r>
        <w:rPr>
          <w:color w:val="242121"/>
          <w:spacing w:val="-6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ocular</w:t>
      </w:r>
      <w:r>
        <w:rPr>
          <w:color w:val="242121"/>
          <w:spacing w:val="-13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</w:t>
      </w:r>
      <w:r>
        <w:rPr>
          <w:color w:val="242121"/>
          <w:spacing w:val="-17"/>
          <w:w w:val="105"/>
          <w:sz w:val="23"/>
        </w:rPr>
        <w:t xml:space="preserve"> </w:t>
      </w:r>
      <w:r>
        <w:rPr>
          <w:color w:val="242121"/>
          <w:spacing w:val="-2"/>
          <w:w w:val="105"/>
          <w:sz w:val="23"/>
        </w:rPr>
        <w:t>respiratório.</w:t>
      </w:r>
    </w:p>
    <w:p w14:paraId="051C1E60" w14:textId="77777777" w:rsidR="00B91FCA" w:rsidRDefault="00B91FCA">
      <w:pPr>
        <w:pStyle w:val="Textkrper"/>
        <w:rPr>
          <w:sz w:val="25"/>
        </w:rPr>
      </w:pPr>
    </w:p>
    <w:p w14:paraId="22C60199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line="249" w:lineRule="auto"/>
        <w:ind w:left="240" w:right="996" w:firstLine="7"/>
        <w:rPr>
          <w:color w:val="242121"/>
          <w:sz w:val="23"/>
        </w:rPr>
      </w:pPr>
      <w:r>
        <w:rPr>
          <w:color w:val="242121"/>
          <w:w w:val="105"/>
          <w:sz w:val="23"/>
        </w:rPr>
        <w:t>As</w:t>
      </w:r>
      <w:r>
        <w:rPr>
          <w:color w:val="242121"/>
          <w:spacing w:val="-13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embalagens vazias</w:t>
      </w:r>
      <w:r>
        <w:rPr>
          <w:color w:val="242121"/>
          <w:spacing w:val="-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devem</w:t>
      </w:r>
      <w:r>
        <w:rPr>
          <w:color w:val="242121"/>
          <w:spacing w:val="-11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ser</w:t>
      </w:r>
      <w:r>
        <w:rPr>
          <w:color w:val="242121"/>
          <w:spacing w:val="-13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descartadas</w:t>
      </w:r>
      <w:r>
        <w:rPr>
          <w:color w:val="242121"/>
          <w:spacing w:val="-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</w:t>
      </w:r>
      <w:r>
        <w:rPr>
          <w:color w:val="242121"/>
          <w:spacing w:val="-17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lixo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normal</w:t>
      </w:r>
      <w:r>
        <w:rPr>
          <w:color w:val="242121"/>
          <w:spacing w:val="-5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ou</w:t>
      </w:r>
      <w:r>
        <w:rPr>
          <w:color w:val="242121"/>
          <w:spacing w:val="-15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incineradas</w:t>
      </w:r>
      <w:r>
        <w:rPr>
          <w:color w:val="242121"/>
          <w:spacing w:val="-10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 incinerador licenciado pelo órgão ambiental estadual ou municipal.</w:t>
      </w:r>
    </w:p>
    <w:p w14:paraId="21381151" w14:textId="77777777" w:rsidR="00B91FCA" w:rsidRDefault="00B91FCA">
      <w:pPr>
        <w:pStyle w:val="Textkrper"/>
        <w:rPr>
          <w:sz w:val="24"/>
        </w:rPr>
      </w:pPr>
    </w:p>
    <w:p w14:paraId="7EFD15E1" w14:textId="77777777" w:rsidR="00B91FCA" w:rsidRDefault="00C479B0">
      <w:pPr>
        <w:pStyle w:val="Listenabsatz"/>
        <w:numPr>
          <w:ilvl w:val="0"/>
          <w:numId w:val="2"/>
        </w:numPr>
        <w:tabs>
          <w:tab w:val="left" w:pos="450"/>
        </w:tabs>
        <w:ind w:left="449" w:hanging="203"/>
        <w:rPr>
          <w:color w:val="242121"/>
          <w:sz w:val="23"/>
        </w:rPr>
      </w:pPr>
      <w:r>
        <w:rPr>
          <w:color w:val="242121"/>
          <w:w w:val="105"/>
          <w:sz w:val="23"/>
        </w:rPr>
        <w:t>Manter</w:t>
      </w:r>
      <w:r>
        <w:rPr>
          <w:color w:val="242121"/>
          <w:spacing w:val="-9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a</w:t>
      </w:r>
      <w:r>
        <w:rPr>
          <w:color w:val="242121"/>
          <w:spacing w:val="-12"/>
          <w:w w:val="105"/>
          <w:sz w:val="23"/>
        </w:rPr>
        <w:t xml:space="preserve"> </w:t>
      </w:r>
      <w:r>
        <w:rPr>
          <w:color w:val="242121"/>
          <w:w w:val="105"/>
          <w:sz w:val="23"/>
        </w:rPr>
        <w:t>embalagem</w:t>
      </w:r>
      <w:r>
        <w:rPr>
          <w:color w:val="242121"/>
          <w:spacing w:val="-8"/>
          <w:w w:val="105"/>
          <w:sz w:val="23"/>
        </w:rPr>
        <w:t xml:space="preserve"> </w:t>
      </w:r>
      <w:r>
        <w:rPr>
          <w:color w:val="242121"/>
          <w:spacing w:val="-2"/>
          <w:w w:val="105"/>
          <w:sz w:val="23"/>
        </w:rPr>
        <w:t>fechada.</w:t>
      </w:r>
    </w:p>
    <w:p w14:paraId="4E3D678D" w14:textId="77777777" w:rsidR="00B91FCA" w:rsidRDefault="00B91FCA">
      <w:pPr>
        <w:rPr>
          <w:sz w:val="23"/>
        </w:rPr>
        <w:sectPr w:rsidR="00B91FCA">
          <w:pgSz w:w="11910" w:h="16850"/>
          <w:pgMar w:top="1420" w:right="1000" w:bottom="280" w:left="840" w:header="720" w:footer="720" w:gutter="0"/>
          <w:cols w:space="720"/>
        </w:sectPr>
      </w:pPr>
    </w:p>
    <w:p w14:paraId="24BA6E28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before="63" w:line="249" w:lineRule="auto"/>
        <w:ind w:left="242" w:right="470" w:firstLine="5"/>
        <w:rPr>
          <w:color w:val="231F1F"/>
          <w:sz w:val="23"/>
        </w:rPr>
      </w:pPr>
      <w:r>
        <w:rPr>
          <w:color w:val="231F1F"/>
          <w:w w:val="105"/>
          <w:sz w:val="23"/>
        </w:rPr>
        <w:lastRenderedPageBreak/>
        <w:t>Armazenar, ao</w:t>
      </w:r>
      <w:r>
        <w:rPr>
          <w:color w:val="231F1F"/>
          <w:spacing w:val="-1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abrigo da</w:t>
      </w:r>
      <w:r>
        <w:rPr>
          <w:color w:val="231F1F"/>
          <w:spacing w:val="-12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luz,</w:t>
      </w:r>
      <w:r>
        <w:rPr>
          <w:color w:val="231F1F"/>
          <w:spacing w:val="-10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calor</w:t>
      </w:r>
      <w:r>
        <w:rPr>
          <w:color w:val="231F1F"/>
          <w:spacing w:val="-9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e</w:t>
      </w:r>
      <w:r>
        <w:rPr>
          <w:color w:val="231F1F"/>
          <w:spacing w:val="-1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umidade, em</w:t>
      </w:r>
      <w:r>
        <w:rPr>
          <w:color w:val="231F1F"/>
          <w:spacing w:val="-1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local</w:t>
      </w:r>
      <w:r>
        <w:rPr>
          <w:color w:val="231F1F"/>
          <w:spacing w:val="-8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ventilado</w:t>
      </w:r>
      <w:r>
        <w:rPr>
          <w:color w:val="231F1F"/>
          <w:spacing w:val="-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e</w:t>
      </w:r>
      <w:r>
        <w:rPr>
          <w:color w:val="231F1F"/>
          <w:spacing w:val="-1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de</w:t>
      </w:r>
      <w:r>
        <w:rPr>
          <w:color w:val="231F1F"/>
          <w:spacing w:val="-1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acesso</w:t>
      </w:r>
      <w:r>
        <w:rPr>
          <w:color w:val="231F1F"/>
          <w:spacing w:val="-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restrito, evitando a entrada de pessoas não autorizadas e crianças.</w:t>
      </w:r>
    </w:p>
    <w:p w14:paraId="1F20B785" w14:textId="77777777" w:rsidR="00B91FCA" w:rsidRDefault="00B91FCA">
      <w:pPr>
        <w:pStyle w:val="Textkrper"/>
        <w:rPr>
          <w:sz w:val="24"/>
        </w:rPr>
      </w:pPr>
    </w:p>
    <w:p w14:paraId="452D2BA1" w14:textId="77777777" w:rsidR="00B91FCA" w:rsidRDefault="00C479B0">
      <w:pPr>
        <w:pStyle w:val="Listenabsatz"/>
        <w:numPr>
          <w:ilvl w:val="0"/>
          <w:numId w:val="2"/>
        </w:numPr>
        <w:tabs>
          <w:tab w:val="left" w:pos="454"/>
        </w:tabs>
        <w:spacing w:line="249" w:lineRule="auto"/>
        <w:ind w:left="240" w:right="478" w:firstLine="7"/>
        <w:rPr>
          <w:color w:val="231F1F"/>
          <w:sz w:val="23"/>
        </w:rPr>
      </w:pPr>
      <w:r>
        <w:rPr>
          <w:color w:val="231F1F"/>
          <w:w w:val="105"/>
          <w:sz w:val="23"/>
        </w:rPr>
        <w:t>Em</w:t>
      </w:r>
      <w:r>
        <w:rPr>
          <w:color w:val="231F1F"/>
          <w:spacing w:val="-9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caso de derramamento</w:t>
      </w:r>
      <w:r>
        <w:rPr>
          <w:color w:val="231F1F"/>
          <w:spacing w:val="2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acidental, isolar</w:t>
      </w:r>
      <w:r>
        <w:rPr>
          <w:color w:val="231F1F"/>
          <w:spacing w:val="-4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a</w:t>
      </w:r>
      <w:r>
        <w:rPr>
          <w:color w:val="231F1F"/>
          <w:spacing w:val="-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área. Usar</w:t>
      </w:r>
      <w:r>
        <w:rPr>
          <w:color w:val="231F1F"/>
          <w:spacing w:val="-2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equipamento de</w:t>
      </w:r>
      <w:r>
        <w:rPr>
          <w:color w:val="231F1F"/>
          <w:spacing w:val="-2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proteção individual,</w:t>
      </w:r>
      <w:r>
        <w:rPr>
          <w:color w:val="231F1F"/>
          <w:spacing w:val="-2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óculos</w:t>
      </w:r>
      <w:r>
        <w:rPr>
          <w:color w:val="231F1F"/>
          <w:spacing w:val="-1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de</w:t>
      </w:r>
      <w:r>
        <w:rPr>
          <w:color w:val="231F1F"/>
          <w:spacing w:val="-14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proteção,</w:t>
      </w:r>
      <w:r>
        <w:rPr>
          <w:color w:val="231F1F"/>
          <w:spacing w:val="-9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luvas</w:t>
      </w:r>
      <w:r>
        <w:rPr>
          <w:color w:val="231F1F"/>
          <w:spacing w:val="-1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impermeáveis, avental</w:t>
      </w:r>
      <w:r>
        <w:rPr>
          <w:color w:val="231F1F"/>
          <w:spacing w:val="-4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de</w:t>
      </w:r>
      <w:r>
        <w:rPr>
          <w:color w:val="231F1F"/>
          <w:spacing w:val="-12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PVC,</w:t>
      </w:r>
      <w:r>
        <w:rPr>
          <w:color w:val="231F1F"/>
          <w:spacing w:val="-10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botas</w:t>
      </w:r>
      <w:r>
        <w:rPr>
          <w:color w:val="231F1F"/>
          <w:spacing w:val="-16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de</w:t>
      </w:r>
      <w:r>
        <w:rPr>
          <w:color w:val="231F1F"/>
          <w:spacing w:val="-14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borracha, protetor ocular e</w:t>
      </w:r>
      <w:r>
        <w:rPr>
          <w:color w:val="231F1F"/>
          <w:spacing w:val="-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respiratório. Absorver o</w:t>
      </w:r>
      <w:r>
        <w:rPr>
          <w:color w:val="231F1F"/>
          <w:spacing w:val="-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produto com</w:t>
      </w:r>
      <w:r>
        <w:rPr>
          <w:color w:val="231F1F"/>
          <w:spacing w:val="-3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material inerte, tais</w:t>
      </w:r>
      <w:r>
        <w:rPr>
          <w:color w:val="231F1F"/>
          <w:spacing w:val="-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como terra, serragem, areia ou</w:t>
      </w:r>
      <w:r>
        <w:rPr>
          <w:color w:val="231F1F"/>
          <w:spacing w:val="-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caulim. Recolha o material com</w:t>
      </w:r>
      <w:r>
        <w:rPr>
          <w:color w:val="231F1F"/>
          <w:spacing w:val="-8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o auxilio de uma</w:t>
      </w:r>
      <w:r>
        <w:rPr>
          <w:color w:val="231F1F"/>
          <w:spacing w:val="-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pá e</w:t>
      </w:r>
      <w:r>
        <w:rPr>
          <w:color w:val="231F1F"/>
          <w:spacing w:val="-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coloque em recipiente lacrado e</w:t>
      </w:r>
      <w:r>
        <w:rPr>
          <w:color w:val="231F1F"/>
          <w:spacing w:val="-10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identificado devidamente. Lave o</w:t>
      </w:r>
      <w:r>
        <w:rPr>
          <w:color w:val="231F1F"/>
          <w:spacing w:val="-8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local com</w:t>
      </w:r>
      <w:r>
        <w:rPr>
          <w:color w:val="231F1F"/>
          <w:spacing w:val="-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grande quantidade de água.</w:t>
      </w:r>
      <w:r>
        <w:rPr>
          <w:color w:val="231F1F"/>
          <w:spacing w:val="-1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Consulte a</w:t>
      </w:r>
      <w:r>
        <w:rPr>
          <w:color w:val="231F1F"/>
          <w:spacing w:val="-8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empresa registraste através</w:t>
      </w:r>
      <w:r>
        <w:rPr>
          <w:color w:val="231F1F"/>
          <w:spacing w:val="-5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do</w:t>
      </w:r>
      <w:r>
        <w:rPr>
          <w:color w:val="231F1F"/>
          <w:spacing w:val="-5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telefone indicado no</w:t>
      </w:r>
      <w:r>
        <w:rPr>
          <w:color w:val="231F1F"/>
          <w:spacing w:val="-10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rótulo</w:t>
      </w:r>
      <w:r>
        <w:rPr>
          <w:color w:val="231F1F"/>
          <w:spacing w:val="-2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para</w:t>
      </w:r>
      <w:r>
        <w:rPr>
          <w:color w:val="231F1F"/>
          <w:spacing w:val="-6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a</w:t>
      </w:r>
      <w:r>
        <w:rPr>
          <w:color w:val="231F1F"/>
          <w:spacing w:val="-7"/>
          <w:w w:val="105"/>
          <w:sz w:val="23"/>
        </w:rPr>
        <w:t xml:space="preserve"> </w:t>
      </w:r>
      <w:r>
        <w:rPr>
          <w:color w:val="231F1F"/>
          <w:w w:val="105"/>
          <w:sz w:val="23"/>
        </w:rPr>
        <w:t>sua devolução e destinação final</w:t>
      </w:r>
    </w:p>
    <w:p w14:paraId="70EF8FCF" w14:textId="77777777" w:rsidR="00B91FCA" w:rsidRDefault="00B91FCA">
      <w:pPr>
        <w:pStyle w:val="Textkrper"/>
        <w:spacing w:before="4"/>
        <w:rPr>
          <w:sz w:val="19"/>
        </w:rPr>
      </w:pPr>
    </w:p>
    <w:p w14:paraId="316CED9D" w14:textId="77777777" w:rsidR="00B91FCA" w:rsidRDefault="00C479B0">
      <w:pPr>
        <w:pStyle w:val="berschrift2"/>
      </w:pPr>
      <w:r>
        <w:pict w14:anchorId="590B5F1A">
          <v:group id="docshapegroup6" o:spid="_x0000_s1045" style="position:absolute;left:0;text-align:left;margin-left:47.2pt;margin-top:14.95pt;width:500.7pt;height:4.45pt;z-index:-15819264;mso-position-horizontal-relative:page" coordorigin="944,299" coordsize="10014,89">
            <v:line id="_x0000_s1047" style="position:absolute" from="952,381" to="10957,381" strokeweight=".23764mm"/>
            <v:line id="_x0000_s1046" style="position:absolute" from="944,309" to="957,309" strokecolor="#231f1f" strokeweight=".35314mm"/>
            <w10:wrap anchorx="page"/>
          </v:group>
        </w:pict>
      </w:r>
      <w:r>
        <w:pict w14:anchorId="244C44E9">
          <v:line id="_x0000_s1044" style="position:absolute;left:0;text-align:left;z-index:15732224;mso-position-horizontal-relative:page" from="49.4pt,2.85pt" to="547.85pt,2.85pt" strokeweight=".31683mm">
            <w10:wrap anchorx="page"/>
          </v:line>
        </w:pict>
      </w:r>
      <w:r>
        <w:rPr>
          <w:rFonts w:ascii="Times New Roman"/>
          <w:b w:val="0"/>
          <w:color w:val="231F1F"/>
          <w:w w:val="85"/>
          <w:sz w:val="6"/>
        </w:rPr>
        <w:t>1</w:t>
      </w:r>
      <w:r>
        <w:rPr>
          <w:rFonts w:ascii="Times New Roman"/>
          <w:b w:val="0"/>
          <w:color w:val="231F1F"/>
          <w:spacing w:val="48"/>
          <w:sz w:val="6"/>
        </w:rPr>
        <w:t xml:space="preserve">  </w:t>
      </w:r>
      <w:r>
        <w:rPr>
          <w:color w:val="231F1F"/>
        </w:rPr>
        <w:t>Primeiros</w:t>
      </w:r>
      <w:r>
        <w:rPr>
          <w:color w:val="231F1F"/>
          <w:spacing w:val="24"/>
        </w:rPr>
        <w:t xml:space="preserve"> </w:t>
      </w:r>
      <w:r>
        <w:rPr>
          <w:color w:val="231F1F"/>
          <w:spacing w:val="-2"/>
        </w:rPr>
        <w:t>socorros:</w:t>
      </w:r>
    </w:p>
    <w:p w14:paraId="3AE46BCA" w14:textId="77777777" w:rsidR="00B91FCA" w:rsidRDefault="00C479B0">
      <w:pPr>
        <w:pStyle w:val="Listenabsatz"/>
        <w:numPr>
          <w:ilvl w:val="0"/>
          <w:numId w:val="2"/>
        </w:numPr>
        <w:tabs>
          <w:tab w:val="left" w:pos="383"/>
        </w:tabs>
        <w:spacing w:before="46" w:line="254" w:lineRule="auto"/>
        <w:ind w:left="243" w:right="729" w:firstLine="1"/>
        <w:rPr>
          <w:color w:val="231F1F"/>
          <w:sz w:val="21"/>
        </w:rPr>
      </w:pPr>
      <w:r>
        <w:rPr>
          <w:color w:val="231F1F"/>
          <w:w w:val="105"/>
          <w:sz w:val="21"/>
        </w:rPr>
        <w:t>Em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intoxicação, procurar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Centro</w:t>
      </w:r>
      <w:r>
        <w:rPr>
          <w:color w:val="231F1F"/>
          <w:spacing w:val="-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Intoxicações ou</w:t>
      </w:r>
      <w:r>
        <w:rPr>
          <w:color w:val="231F1F"/>
          <w:spacing w:val="-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Serviço</w:t>
      </w:r>
      <w:r>
        <w:rPr>
          <w:color w:val="231F1F"/>
          <w:spacing w:val="-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Saúde, levando</w:t>
      </w:r>
      <w:r>
        <w:rPr>
          <w:color w:val="231F1F"/>
          <w:spacing w:val="-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 embalagem ou o rótulo do produto.</w:t>
      </w:r>
    </w:p>
    <w:p w14:paraId="6807F05C" w14:textId="77777777" w:rsidR="00B91FCA" w:rsidRDefault="00C479B0">
      <w:pPr>
        <w:pStyle w:val="Listenabsatz"/>
        <w:numPr>
          <w:ilvl w:val="0"/>
          <w:numId w:val="2"/>
        </w:numPr>
        <w:tabs>
          <w:tab w:val="left" w:pos="383"/>
        </w:tabs>
        <w:spacing w:line="237" w:lineRule="exact"/>
        <w:ind w:left="382"/>
        <w:rPr>
          <w:color w:val="231F1F"/>
          <w:sz w:val="21"/>
        </w:rPr>
      </w:pPr>
      <w:r>
        <w:rPr>
          <w:color w:val="231F1F"/>
          <w:w w:val="105"/>
          <w:sz w:val="21"/>
        </w:rPr>
        <w:t>Em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1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contato</w:t>
      </w:r>
      <w:r>
        <w:rPr>
          <w:color w:val="231F1F"/>
          <w:spacing w:val="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direto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com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este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produto, lave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parte</w:t>
      </w:r>
      <w:r>
        <w:rPr>
          <w:color w:val="231F1F"/>
          <w:spacing w:val="-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atingida com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água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fria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corrente</w:t>
      </w:r>
      <w:r>
        <w:rPr>
          <w:color w:val="231F1F"/>
          <w:spacing w:val="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spacing w:val="-2"/>
          <w:w w:val="105"/>
          <w:sz w:val="21"/>
        </w:rPr>
        <w:t>sabão.</w:t>
      </w:r>
    </w:p>
    <w:p w14:paraId="139CDA4F" w14:textId="77777777" w:rsidR="00B91FCA" w:rsidRDefault="00C479B0">
      <w:pPr>
        <w:pStyle w:val="Listenabsatz"/>
        <w:numPr>
          <w:ilvl w:val="0"/>
          <w:numId w:val="2"/>
        </w:numPr>
        <w:tabs>
          <w:tab w:val="left" w:pos="383"/>
        </w:tabs>
        <w:spacing w:before="10"/>
        <w:ind w:left="382"/>
        <w:rPr>
          <w:color w:val="231F1F"/>
          <w:sz w:val="21"/>
        </w:rPr>
      </w:pPr>
      <w:r>
        <w:rPr>
          <w:color w:val="231F1F"/>
          <w:w w:val="105"/>
          <w:sz w:val="21"/>
        </w:rPr>
        <w:t>Em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1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contato</w:t>
      </w:r>
      <w:r>
        <w:rPr>
          <w:color w:val="231F1F"/>
          <w:spacing w:val="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com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os</w:t>
      </w:r>
      <w:r>
        <w:rPr>
          <w:color w:val="231F1F"/>
          <w:spacing w:val="-1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olhos,</w:t>
      </w:r>
      <w:r>
        <w:rPr>
          <w:color w:val="231F1F"/>
          <w:spacing w:val="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lavar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imediatamente</w:t>
      </w:r>
      <w:r>
        <w:rPr>
          <w:color w:val="231F1F"/>
          <w:spacing w:val="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com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água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corrente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</w:t>
      </w:r>
      <w:r>
        <w:rPr>
          <w:color w:val="231F1F"/>
          <w:spacing w:val="-11"/>
          <w:w w:val="105"/>
          <w:sz w:val="21"/>
        </w:rPr>
        <w:t xml:space="preserve"> </w:t>
      </w:r>
      <w:r>
        <w:rPr>
          <w:color w:val="231F1F"/>
          <w:spacing w:val="-2"/>
          <w:w w:val="105"/>
          <w:sz w:val="21"/>
        </w:rPr>
        <w:t>abundância.</w:t>
      </w:r>
    </w:p>
    <w:p w14:paraId="036FB6DC" w14:textId="77777777" w:rsidR="00B91FCA" w:rsidRDefault="00C479B0">
      <w:pPr>
        <w:pStyle w:val="Listenabsatz"/>
        <w:numPr>
          <w:ilvl w:val="0"/>
          <w:numId w:val="2"/>
        </w:numPr>
        <w:tabs>
          <w:tab w:val="left" w:pos="386"/>
        </w:tabs>
        <w:spacing w:before="15"/>
        <w:ind w:left="385" w:hanging="142"/>
        <w:rPr>
          <w:color w:val="231F1F"/>
          <w:sz w:val="21"/>
        </w:rPr>
      </w:pPr>
      <w:r>
        <w:rPr>
          <w:color w:val="231F1F"/>
          <w:w w:val="105"/>
          <w:sz w:val="21"/>
        </w:rPr>
        <w:t>Se</w:t>
      </w:r>
      <w:r>
        <w:rPr>
          <w:color w:val="231F1F"/>
          <w:spacing w:val="-7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inalado</w:t>
      </w:r>
      <w:r>
        <w:rPr>
          <w:color w:val="231F1F"/>
          <w:spacing w:val="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excesso,</w:t>
      </w:r>
      <w:r>
        <w:rPr>
          <w:color w:val="231F1F"/>
          <w:spacing w:val="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remover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</w:t>
      </w:r>
      <w:r>
        <w:rPr>
          <w:color w:val="231F1F"/>
          <w:spacing w:val="-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pessoa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para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local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spacing w:val="-2"/>
          <w:w w:val="105"/>
          <w:sz w:val="21"/>
        </w:rPr>
        <w:t>ventilado.</w:t>
      </w:r>
    </w:p>
    <w:p w14:paraId="6FC6C533" w14:textId="77777777" w:rsidR="00B91FCA" w:rsidRDefault="00C479B0">
      <w:pPr>
        <w:pStyle w:val="Listenabsatz"/>
        <w:numPr>
          <w:ilvl w:val="0"/>
          <w:numId w:val="2"/>
        </w:numPr>
        <w:tabs>
          <w:tab w:val="left" w:pos="384"/>
        </w:tabs>
        <w:spacing w:before="14"/>
        <w:ind w:left="383" w:hanging="140"/>
        <w:rPr>
          <w:color w:val="231F1F"/>
          <w:sz w:val="21"/>
        </w:rPr>
      </w:pPr>
      <w:r>
        <w:rPr>
          <w:color w:val="231F1F"/>
          <w:w w:val="105"/>
          <w:sz w:val="21"/>
        </w:rPr>
        <w:t>Pode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ser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fatal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se</w:t>
      </w:r>
      <w:r>
        <w:rPr>
          <w:color w:val="231F1F"/>
          <w:spacing w:val="-1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ingerido.</w:t>
      </w:r>
      <w:r>
        <w:rPr>
          <w:color w:val="231F1F"/>
          <w:spacing w:val="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</w:t>
      </w:r>
      <w:r>
        <w:rPr>
          <w:color w:val="231F1F"/>
          <w:spacing w:val="-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7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ingestão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acidental</w:t>
      </w:r>
      <w:r>
        <w:rPr>
          <w:color w:val="231F1F"/>
          <w:spacing w:val="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não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provoque</w:t>
      </w:r>
      <w:r>
        <w:rPr>
          <w:color w:val="231F1F"/>
          <w:spacing w:val="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spacing w:val="-2"/>
          <w:w w:val="105"/>
          <w:sz w:val="21"/>
        </w:rPr>
        <w:t>vômito.</w:t>
      </w:r>
    </w:p>
    <w:p w14:paraId="378826F8" w14:textId="77777777" w:rsidR="00B91FCA" w:rsidRDefault="00B91FCA">
      <w:pPr>
        <w:pStyle w:val="Textkrper"/>
        <w:rPr>
          <w:sz w:val="15"/>
        </w:rPr>
      </w:pPr>
    </w:p>
    <w:p w14:paraId="7D4BD23B" w14:textId="77777777" w:rsidR="00B91FCA" w:rsidRDefault="00C479B0">
      <w:pPr>
        <w:pStyle w:val="berschrift2"/>
      </w:pPr>
      <w:r>
        <w:pict w14:anchorId="1CFC57AB">
          <v:line id="_x0000_s1043" style="position:absolute;left:0;text-align:left;z-index:15732736;mso-position-horizontal-relative:page" from="47.6pt,3.1pt" to="547.85pt,3.1pt" strokeweight=".23764mm">
            <w10:wrap anchorx="page"/>
          </v:line>
        </w:pict>
      </w:r>
      <w:r>
        <w:pict w14:anchorId="17BBF75E">
          <v:group id="docshapegroup7" o:spid="_x0000_s1040" style="position:absolute;left:0;text-align:left;margin-left:47.2pt;margin-top:14.95pt;width:500.7pt;height:4.7pt;z-index:-15817728;mso-position-horizontal-relative:page" coordorigin="944,299" coordsize="10014,94">
            <v:line id="_x0000_s1042" style="position:absolute" from="952,385" to="10957,385" strokeweight=".23764mm"/>
            <v:line id="_x0000_s1041" style="position:absolute" from="944,309" to="957,309" strokecolor="#231f1f" strokeweight=".35314mm"/>
            <w10:wrap anchorx="page"/>
          </v:group>
        </w:pict>
      </w:r>
      <w:r>
        <w:rPr>
          <w:rFonts w:ascii="Times New Roman" w:hAnsi="Times New Roman"/>
          <w:b w:val="0"/>
          <w:color w:val="231F1F"/>
          <w:w w:val="85"/>
          <w:sz w:val="6"/>
        </w:rPr>
        <w:t>1</w:t>
      </w:r>
      <w:r>
        <w:rPr>
          <w:rFonts w:ascii="Times New Roman" w:hAnsi="Times New Roman"/>
          <w:b w:val="0"/>
          <w:color w:val="231F1F"/>
          <w:spacing w:val="46"/>
          <w:sz w:val="6"/>
        </w:rPr>
        <w:t xml:space="preserve">  </w:t>
      </w:r>
      <w:r>
        <w:rPr>
          <w:color w:val="231F1F"/>
        </w:rPr>
        <w:t>-TELEFONES</w:t>
      </w:r>
      <w:r>
        <w:rPr>
          <w:color w:val="231F1F"/>
          <w:spacing w:val="41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12"/>
        </w:rPr>
        <w:t xml:space="preserve"> </w:t>
      </w:r>
      <w:r>
        <w:rPr>
          <w:color w:val="231F1F"/>
          <w:spacing w:val="-2"/>
        </w:rPr>
        <w:t>EMERGÊNCIA</w:t>
      </w:r>
    </w:p>
    <w:p w14:paraId="60CD0EFA" w14:textId="77777777" w:rsidR="00B91FCA" w:rsidRDefault="00C479B0">
      <w:pPr>
        <w:pStyle w:val="Listenabsatz"/>
        <w:numPr>
          <w:ilvl w:val="0"/>
          <w:numId w:val="1"/>
        </w:numPr>
        <w:tabs>
          <w:tab w:val="left" w:pos="380"/>
        </w:tabs>
        <w:spacing w:before="42" w:line="254" w:lineRule="auto"/>
        <w:ind w:right="813" w:firstLine="1"/>
        <w:rPr>
          <w:color w:val="231F1F"/>
          <w:sz w:val="21"/>
        </w:rPr>
      </w:pPr>
      <w:r>
        <w:rPr>
          <w:color w:val="231F1F"/>
          <w:w w:val="105"/>
          <w:sz w:val="21"/>
        </w:rPr>
        <w:t>Comunique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1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obtenha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informações especializadas</w:t>
      </w:r>
      <w:r>
        <w:rPr>
          <w:color w:val="231F1F"/>
          <w:spacing w:val="-1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sobre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diagnóstico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tratamento através dos Telefones de Emergência.</w:t>
      </w:r>
    </w:p>
    <w:p w14:paraId="35C47C3D" w14:textId="77777777" w:rsidR="00B91FCA" w:rsidRDefault="00C479B0">
      <w:pPr>
        <w:pStyle w:val="berschrift3"/>
        <w:numPr>
          <w:ilvl w:val="0"/>
          <w:numId w:val="1"/>
        </w:numPr>
        <w:tabs>
          <w:tab w:val="left" w:pos="379"/>
        </w:tabs>
        <w:ind w:left="378" w:hanging="135"/>
        <w:rPr>
          <w:color w:val="231F1F"/>
        </w:rPr>
      </w:pPr>
      <w:r>
        <w:rPr>
          <w:color w:val="231F1F"/>
        </w:rPr>
        <w:t>PARA</w:t>
      </w:r>
      <w:r>
        <w:rPr>
          <w:color w:val="231F1F"/>
          <w:spacing w:val="46"/>
        </w:rPr>
        <w:t xml:space="preserve"> </w:t>
      </w:r>
      <w:r>
        <w:rPr>
          <w:color w:val="231F1F"/>
        </w:rPr>
        <w:t>INFORMAÇÕES</w:t>
      </w:r>
      <w:r>
        <w:rPr>
          <w:color w:val="231F1F"/>
          <w:spacing w:val="51"/>
        </w:rPr>
        <w:t xml:space="preserve"> </w:t>
      </w:r>
      <w:r>
        <w:rPr>
          <w:color w:val="231F1F"/>
          <w:spacing w:val="-2"/>
        </w:rPr>
        <w:t>MÉDICAS:</w:t>
      </w:r>
    </w:p>
    <w:p w14:paraId="4DDF0DD2" w14:textId="77777777" w:rsidR="00B91FCA" w:rsidRDefault="00C479B0">
      <w:pPr>
        <w:pStyle w:val="Listenabsatz"/>
        <w:numPr>
          <w:ilvl w:val="0"/>
          <w:numId w:val="1"/>
        </w:numPr>
        <w:tabs>
          <w:tab w:val="left" w:pos="379"/>
        </w:tabs>
        <w:spacing w:before="5"/>
        <w:ind w:left="378" w:hanging="135"/>
        <w:rPr>
          <w:color w:val="231F1F"/>
          <w:sz w:val="21"/>
        </w:rPr>
      </w:pPr>
      <w:r>
        <w:rPr>
          <w:color w:val="231F1F"/>
          <w:sz w:val="21"/>
        </w:rPr>
        <w:t>Disque-Intoxicações:</w:t>
      </w:r>
      <w:r>
        <w:rPr>
          <w:color w:val="231F1F"/>
          <w:spacing w:val="66"/>
          <w:w w:val="150"/>
          <w:sz w:val="21"/>
        </w:rPr>
        <w:t xml:space="preserve"> </w:t>
      </w:r>
      <w:r>
        <w:rPr>
          <w:color w:val="231F1F"/>
          <w:sz w:val="21"/>
        </w:rPr>
        <w:t>0800-722-</w:t>
      </w:r>
      <w:r>
        <w:rPr>
          <w:color w:val="231F1F"/>
          <w:spacing w:val="-4"/>
          <w:sz w:val="21"/>
        </w:rPr>
        <w:t>6001</w:t>
      </w:r>
    </w:p>
    <w:p w14:paraId="01220D15" w14:textId="77777777" w:rsidR="00B91FCA" w:rsidRDefault="00C479B0">
      <w:pPr>
        <w:pStyle w:val="Listenabsatz"/>
        <w:numPr>
          <w:ilvl w:val="0"/>
          <w:numId w:val="1"/>
        </w:numPr>
        <w:tabs>
          <w:tab w:val="left" w:pos="379"/>
        </w:tabs>
        <w:spacing w:before="15"/>
        <w:ind w:left="378" w:hanging="135"/>
        <w:rPr>
          <w:color w:val="231F1F"/>
          <w:sz w:val="21"/>
        </w:rPr>
      </w:pPr>
      <w:r>
        <w:rPr>
          <w:color w:val="231F1F"/>
          <w:w w:val="105"/>
          <w:sz w:val="21"/>
        </w:rPr>
        <w:t>Rede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Nacional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Centros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Informações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Assistência</w:t>
      </w:r>
      <w:r>
        <w:rPr>
          <w:color w:val="231F1F"/>
          <w:spacing w:val="2"/>
          <w:w w:val="105"/>
          <w:sz w:val="21"/>
        </w:rPr>
        <w:t xml:space="preserve"> </w:t>
      </w:r>
      <w:r>
        <w:rPr>
          <w:color w:val="231F1F"/>
          <w:spacing w:val="-2"/>
          <w:w w:val="105"/>
          <w:sz w:val="21"/>
        </w:rPr>
        <w:t>Toxicológica:</w:t>
      </w:r>
    </w:p>
    <w:p w14:paraId="125C7F4D" w14:textId="77777777" w:rsidR="00B91FCA" w:rsidRDefault="00C479B0">
      <w:pPr>
        <w:pStyle w:val="berschrift3"/>
        <w:numPr>
          <w:ilvl w:val="0"/>
          <w:numId w:val="1"/>
        </w:numPr>
        <w:tabs>
          <w:tab w:val="left" w:pos="379"/>
        </w:tabs>
        <w:spacing w:before="14"/>
        <w:ind w:left="378" w:hanging="135"/>
        <w:rPr>
          <w:color w:val="231F1F"/>
        </w:rPr>
      </w:pPr>
      <w:r>
        <w:rPr>
          <w:color w:val="231F1F"/>
          <w:spacing w:val="-2"/>
          <w:w w:val="105"/>
        </w:rPr>
        <w:t>RENACIAT</w:t>
      </w:r>
      <w:r>
        <w:rPr>
          <w:color w:val="231F1F"/>
          <w:spacing w:val="6"/>
          <w:w w:val="105"/>
        </w:rPr>
        <w:t xml:space="preserve"> </w:t>
      </w:r>
      <w:r>
        <w:rPr>
          <w:color w:val="231F1F"/>
          <w:spacing w:val="-2"/>
          <w:w w:val="105"/>
        </w:rPr>
        <w:t>ANVISA/MS</w:t>
      </w:r>
    </w:p>
    <w:p w14:paraId="018C67F2" w14:textId="77777777" w:rsidR="00B91FCA" w:rsidRDefault="00C479B0">
      <w:pPr>
        <w:pStyle w:val="Listenabsatz"/>
        <w:numPr>
          <w:ilvl w:val="0"/>
          <w:numId w:val="1"/>
        </w:numPr>
        <w:tabs>
          <w:tab w:val="left" w:pos="377"/>
        </w:tabs>
        <w:spacing w:before="10"/>
        <w:ind w:left="376" w:hanging="133"/>
        <w:rPr>
          <w:color w:val="231F1F"/>
          <w:sz w:val="21"/>
        </w:rPr>
      </w:pPr>
      <w:r>
        <w:rPr>
          <w:color w:val="231F1F"/>
          <w:w w:val="105"/>
          <w:sz w:val="21"/>
        </w:rPr>
        <w:t>Telefone</w:t>
      </w:r>
      <w:r>
        <w:rPr>
          <w:color w:val="231F1F"/>
          <w:spacing w:val="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1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Emergência</w:t>
      </w:r>
      <w:r>
        <w:rPr>
          <w:color w:val="231F1F"/>
          <w:spacing w:val="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da</w:t>
      </w:r>
      <w:r>
        <w:rPr>
          <w:color w:val="231F1F"/>
          <w:spacing w:val="-1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empresa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BERNARDO</w:t>
      </w:r>
      <w:r>
        <w:rPr>
          <w:color w:val="231F1F"/>
          <w:spacing w:val="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QUÍMICAS/A:</w:t>
      </w:r>
      <w:r>
        <w:rPr>
          <w:color w:val="231F1F"/>
          <w:spacing w:val="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0800-014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spacing w:val="-4"/>
          <w:w w:val="105"/>
          <w:sz w:val="21"/>
        </w:rPr>
        <w:t>1149</w:t>
      </w:r>
    </w:p>
    <w:p w14:paraId="027C6C06" w14:textId="77777777" w:rsidR="00B91FCA" w:rsidRDefault="00B91FCA">
      <w:pPr>
        <w:pStyle w:val="Textkrper"/>
        <w:spacing w:before="4"/>
        <w:rPr>
          <w:sz w:val="17"/>
        </w:rPr>
      </w:pPr>
    </w:p>
    <w:p w14:paraId="7A48C761" w14:textId="77777777" w:rsidR="00B91FCA" w:rsidRDefault="00C479B0">
      <w:pPr>
        <w:pStyle w:val="berschrift2"/>
      </w:pPr>
      <w:r>
        <w:pict w14:anchorId="210D8620">
          <v:group id="docshapegroup8" o:spid="_x0000_s1037" style="position:absolute;left:0;text-align:left;margin-left:47.2pt;margin-top:14.95pt;width:500.7pt;height:4.8pt;z-index:-15817216;mso-position-horizontal-relative:page" coordorigin="944,299" coordsize="10014,96">
            <v:line id="_x0000_s1039" style="position:absolute" from="952,385" to="10957,385" strokeweight=".31683mm"/>
            <v:line id="_x0000_s1038" style="position:absolute" from="944,309" to="957,309" strokecolor="#231f1f" strokeweight=".35314mm"/>
            <w10:wrap anchorx="page"/>
          </v:group>
        </w:pict>
      </w:r>
      <w:r>
        <w:pict w14:anchorId="1EDF3D36">
          <v:line id="_x0000_s1036" style="position:absolute;left:0;text-align:left;z-index:15734272;mso-position-horizontal-relative:page" from="49.4pt,3.1pt" to="547.85pt,3.1pt" strokeweight=".23764mm">
            <w10:wrap anchorx="page"/>
          </v:line>
        </w:pict>
      </w:r>
      <w:r>
        <w:rPr>
          <w:rFonts w:ascii="Times New Roman" w:hAnsi="Times New Roman"/>
          <w:b w:val="0"/>
          <w:color w:val="231F1F"/>
          <w:w w:val="85"/>
          <w:sz w:val="6"/>
        </w:rPr>
        <w:t>1</w:t>
      </w:r>
      <w:r>
        <w:rPr>
          <w:rFonts w:ascii="Times New Roman" w:hAnsi="Times New Roman"/>
          <w:b w:val="0"/>
          <w:color w:val="231F1F"/>
          <w:spacing w:val="72"/>
          <w:w w:val="150"/>
          <w:sz w:val="6"/>
        </w:rPr>
        <w:t xml:space="preserve"> </w:t>
      </w:r>
      <w:r>
        <w:rPr>
          <w:rFonts w:ascii="Times New Roman" w:hAnsi="Times New Roman"/>
          <w:b w:val="0"/>
          <w:color w:val="231F1F"/>
          <w:w w:val="85"/>
          <w:sz w:val="6"/>
        </w:rPr>
        <w:t>-</w:t>
      </w:r>
      <w:r>
        <w:rPr>
          <w:rFonts w:ascii="Times New Roman" w:hAnsi="Times New Roman"/>
          <w:b w:val="0"/>
          <w:color w:val="231F1F"/>
          <w:spacing w:val="74"/>
          <w:sz w:val="6"/>
        </w:rPr>
        <w:t xml:space="preserve">  </w:t>
      </w:r>
      <w:r>
        <w:rPr>
          <w:color w:val="231F1F"/>
        </w:rPr>
        <w:t>TELEFONES</w:t>
      </w:r>
      <w:r>
        <w:rPr>
          <w:color w:val="231F1F"/>
          <w:spacing w:val="28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15"/>
        </w:rPr>
        <w:t xml:space="preserve"> </w:t>
      </w:r>
      <w:r>
        <w:rPr>
          <w:color w:val="231F1F"/>
          <w:spacing w:val="-2"/>
        </w:rPr>
        <w:t>EMERGÊNCIA</w:t>
      </w:r>
    </w:p>
    <w:p w14:paraId="5515D3D6" w14:textId="77777777" w:rsidR="00B91FCA" w:rsidRDefault="00C479B0">
      <w:pPr>
        <w:pStyle w:val="Listenabsatz"/>
        <w:numPr>
          <w:ilvl w:val="0"/>
          <w:numId w:val="1"/>
        </w:numPr>
        <w:tabs>
          <w:tab w:val="left" w:pos="380"/>
        </w:tabs>
        <w:spacing w:before="46" w:line="254" w:lineRule="auto"/>
        <w:ind w:right="813" w:firstLine="1"/>
        <w:rPr>
          <w:color w:val="231F1F"/>
          <w:sz w:val="21"/>
        </w:rPr>
      </w:pPr>
      <w:r>
        <w:rPr>
          <w:color w:val="231F1F"/>
          <w:w w:val="105"/>
          <w:sz w:val="21"/>
        </w:rPr>
        <w:t>Comunique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1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obtenha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informações especializadas</w:t>
      </w:r>
      <w:r>
        <w:rPr>
          <w:color w:val="231F1F"/>
          <w:spacing w:val="-1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sobre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diagnóstico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tratamento através dos Telefones de Emergência</w:t>
      </w:r>
    </w:p>
    <w:p w14:paraId="416CAEE8" w14:textId="77777777" w:rsidR="00B91FCA" w:rsidRDefault="00B91FCA">
      <w:pPr>
        <w:pStyle w:val="Textkrper"/>
        <w:spacing w:before="8"/>
        <w:rPr>
          <w:sz w:val="13"/>
        </w:rPr>
      </w:pPr>
    </w:p>
    <w:p w14:paraId="017EBEEB" w14:textId="77777777" w:rsidR="00B91FCA" w:rsidRDefault="00C479B0">
      <w:pPr>
        <w:pStyle w:val="berschrift2"/>
      </w:pPr>
      <w:r>
        <w:pict w14:anchorId="753C144F">
          <v:group id="docshapegroup9" o:spid="_x0000_s1033" style="position:absolute;left:0;text-align:left;margin-left:47.2pt;margin-top:14.95pt;width:500.7pt;height:4.7pt;z-index:-15816192;mso-position-horizontal-relative:page" coordorigin="944,299" coordsize="10014,94">
            <v:line id="_x0000_s1035" style="position:absolute" from="952,385" to="10957,385" strokeweight=".23764mm"/>
            <v:line id="_x0000_s1034" style="position:absolute" from="944,309" to="957,309" strokecolor="#231f1f" strokeweight=".35314mm"/>
            <w10:wrap anchorx="page"/>
          </v:group>
        </w:pict>
      </w:r>
      <w:r>
        <w:pict w14:anchorId="1CE416C8">
          <v:line id="_x0000_s1032" style="position:absolute;left:0;text-align:left;z-index:15735296;mso-position-horizontal-relative:page" from="49.4pt,3.1pt" to="547.85pt,3.1pt" strokeweight=".23764mm">
            <w10:wrap anchorx="page"/>
          </v:line>
        </w:pict>
      </w:r>
      <w:r>
        <w:rPr>
          <w:rFonts w:ascii="Times New Roman" w:hAnsi="Times New Roman"/>
          <w:b w:val="0"/>
          <w:color w:val="231F1F"/>
          <w:w w:val="85"/>
          <w:sz w:val="6"/>
        </w:rPr>
        <w:t>1</w:t>
      </w:r>
      <w:r>
        <w:rPr>
          <w:rFonts w:ascii="Times New Roman" w:hAnsi="Times New Roman"/>
          <w:b w:val="0"/>
          <w:color w:val="231F1F"/>
          <w:spacing w:val="46"/>
          <w:sz w:val="6"/>
        </w:rPr>
        <w:t xml:space="preserve">  </w:t>
      </w:r>
      <w:r>
        <w:rPr>
          <w:color w:val="231F1F"/>
        </w:rPr>
        <w:t>-PARA</w:t>
      </w:r>
      <w:r>
        <w:rPr>
          <w:color w:val="231F1F"/>
          <w:spacing w:val="29"/>
        </w:rPr>
        <w:t xml:space="preserve"> </w:t>
      </w:r>
      <w:r>
        <w:rPr>
          <w:color w:val="231F1F"/>
        </w:rPr>
        <w:t>INFORMAÇÕES</w:t>
      </w:r>
      <w:r>
        <w:rPr>
          <w:color w:val="231F1F"/>
          <w:spacing w:val="54"/>
        </w:rPr>
        <w:t xml:space="preserve"> </w:t>
      </w:r>
      <w:r>
        <w:rPr>
          <w:color w:val="231F1F"/>
          <w:spacing w:val="-2"/>
        </w:rPr>
        <w:t>MÉDICAS:</w:t>
      </w:r>
    </w:p>
    <w:p w14:paraId="766EFF88" w14:textId="77777777" w:rsidR="00B91FCA" w:rsidRDefault="00C479B0">
      <w:pPr>
        <w:pStyle w:val="Listenabsatz"/>
        <w:numPr>
          <w:ilvl w:val="0"/>
          <w:numId w:val="1"/>
        </w:numPr>
        <w:tabs>
          <w:tab w:val="left" w:pos="379"/>
        </w:tabs>
        <w:spacing w:before="42"/>
        <w:ind w:left="378" w:hanging="135"/>
        <w:rPr>
          <w:color w:val="231F1F"/>
          <w:sz w:val="21"/>
        </w:rPr>
      </w:pPr>
      <w:r>
        <w:rPr>
          <w:color w:val="231F1F"/>
          <w:sz w:val="21"/>
        </w:rPr>
        <w:t>Disque-Intoxicações:</w:t>
      </w:r>
      <w:r>
        <w:rPr>
          <w:color w:val="231F1F"/>
          <w:spacing w:val="66"/>
          <w:w w:val="150"/>
          <w:sz w:val="21"/>
        </w:rPr>
        <w:t xml:space="preserve"> </w:t>
      </w:r>
      <w:r>
        <w:rPr>
          <w:color w:val="231F1F"/>
          <w:sz w:val="21"/>
        </w:rPr>
        <w:t>0800-722-</w:t>
      </w:r>
      <w:r>
        <w:rPr>
          <w:color w:val="231F1F"/>
          <w:spacing w:val="-4"/>
          <w:sz w:val="21"/>
        </w:rPr>
        <w:t>6001</w:t>
      </w:r>
    </w:p>
    <w:p w14:paraId="1B4DED29" w14:textId="77777777" w:rsidR="00B91FCA" w:rsidRDefault="00C479B0">
      <w:pPr>
        <w:pStyle w:val="Listenabsatz"/>
        <w:numPr>
          <w:ilvl w:val="0"/>
          <w:numId w:val="1"/>
        </w:numPr>
        <w:tabs>
          <w:tab w:val="left" w:pos="379"/>
        </w:tabs>
        <w:spacing w:before="14"/>
        <w:ind w:left="378" w:hanging="135"/>
        <w:rPr>
          <w:color w:val="231F1F"/>
          <w:sz w:val="21"/>
        </w:rPr>
      </w:pPr>
      <w:r>
        <w:rPr>
          <w:color w:val="231F1F"/>
          <w:w w:val="105"/>
          <w:sz w:val="21"/>
        </w:rPr>
        <w:t>Rede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Nacional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Centros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Informações</w:t>
      </w:r>
      <w:r>
        <w:rPr>
          <w:color w:val="231F1F"/>
          <w:spacing w:val="-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Assistência</w:t>
      </w:r>
      <w:r>
        <w:rPr>
          <w:color w:val="231F1F"/>
          <w:spacing w:val="2"/>
          <w:w w:val="105"/>
          <w:sz w:val="21"/>
        </w:rPr>
        <w:t xml:space="preserve"> </w:t>
      </w:r>
      <w:r>
        <w:rPr>
          <w:color w:val="231F1F"/>
          <w:spacing w:val="-2"/>
          <w:w w:val="105"/>
          <w:sz w:val="21"/>
        </w:rPr>
        <w:t>Toxicológica:</w:t>
      </w:r>
    </w:p>
    <w:p w14:paraId="178FFA5D" w14:textId="77777777" w:rsidR="00B91FCA" w:rsidRDefault="00C479B0">
      <w:pPr>
        <w:pStyle w:val="berschrift3"/>
        <w:numPr>
          <w:ilvl w:val="0"/>
          <w:numId w:val="1"/>
        </w:numPr>
        <w:tabs>
          <w:tab w:val="left" w:pos="379"/>
        </w:tabs>
        <w:spacing w:before="15"/>
        <w:ind w:left="378" w:hanging="135"/>
        <w:rPr>
          <w:color w:val="231F1F"/>
        </w:rPr>
      </w:pPr>
      <w:r>
        <w:rPr>
          <w:color w:val="231F1F"/>
          <w:spacing w:val="-2"/>
          <w:w w:val="105"/>
        </w:rPr>
        <w:t>RENACIAT</w:t>
      </w:r>
      <w:r>
        <w:rPr>
          <w:color w:val="231F1F"/>
          <w:spacing w:val="6"/>
          <w:w w:val="105"/>
        </w:rPr>
        <w:t xml:space="preserve"> </w:t>
      </w:r>
      <w:r>
        <w:rPr>
          <w:color w:val="231F1F"/>
          <w:spacing w:val="-2"/>
          <w:w w:val="105"/>
        </w:rPr>
        <w:t>ANVISA/MS</w:t>
      </w:r>
    </w:p>
    <w:p w14:paraId="09848BAB" w14:textId="77777777" w:rsidR="00B91FCA" w:rsidRDefault="00C479B0">
      <w:pPr>
        <w:pStyle w:val="Listenabsatz"/>
        <w:numPr>
          <w:ilvl w:val="0"/>
          <w:numId w:val="1"/>
        </w:numPr>
        <w:tabs>
          <w:tab w:val="left" w:pos="377"/>
        </w:tabs>
        <w:spacing w:before="10"/>
        <w:ind w:left="376" w:hanging="133"/>
        <w:rPr>
          <w:color w:val="231F1F"/>
          <w:sz w:val="21"/>
        </w:rPr>
      </w:pPr>
      <w:r>
        <w:rPr>
          <w:color w:val="231F1F"/>
          <w:w w:val="105"/>
          <w:sz w:val="21"/>
        </w:rPr>
        <w:t>Telefone</w:t>
      </w:r>
      <w:r>
        <w:rPr>
          <w:color w:val="231F1F"/>
          <w:spacing w:val="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1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Emergência</w:t>
      </w:r>
      <w:r>
        <w:rPr>
          <w:color w:val="231F1F"/>
          <w:spacing w:val="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da</w:t>
      </w:r>
      <w:r>
        <w:rPr>
          <w:color w:val="231F1F"/>
          <w:spacing w:val="-1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empresa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BERNARDO</w:t>
      </w:r>
      <w:r>
        <w:rPr>
          <w:color w:val="231F1F"/>
          <w:spacing w:val="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QUÍMICOS/A:</w:t>
      </w:r>
      <w:r>
        <w:rPr>
          <w:color w:val="231F1F"/>
          <w:spacing w:val="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0800-014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spacing w:val="-4"/>
          <w:w w:val="105"/>
          <w:sz w:val="21"/>
        </w:rPr>
        <w:t>1149</w:t>
      </w:r>
    </w:p>
    <w:p w14:paraId="3CEED658" w14:textId="77777777" w:rsidR="00B91FCA" w:rsidRDefault="00B91FCA">
      <w:pPr>
        <w:pStyle w:val="Textkrper"/>
        <w:spacing w:before="8"/>
        <w:rPr>
          <w:sz w:val="17"/>
        </w:rPr>
      </w:pPr>
    </w:p>
    <w:p w14:paraId="31A1C2CA" w14:textId="77777777" w:rsidR="00B91FCA" w:rsidRDefault="00C479B0">
      <w:pPr>
        <w:pStyle w:val="berschrift2"/>
      </w:pPr>
      <w:r>
        <w:pict w14:anchorId="754AC8B3">
          <v:group id="docshapegroup10" o:spid="_x0000_s1029" style="position:absolute;left:0;text-align:left;margin-left:47.2pt;margin-top:14.95pt;width:500.7pt;height:4.45pt;z-index:-15815168;mso-position-horizontal-relative:page" coordorigin="944,299" coordsize="10014,89">
            <v:line id="_x0000_s1031" style="position:absolute" from="952,381" to="10957,381" strokeweight=".23764mm"/>
            <v:line id="_x0000_s1030" style="position:absolute" from="944,309" to="957,309" strokecolor="#231f1f" strokeweight=".35314mm"/>
            <w10:wrap anchorx="page"/>
          </v:group>
        </w:pict>
      </w:r>
      <w:r>
        <w:pict w14:anchorId="51027742">
          <v:line id="_x0000_s1028" style="position:absolute;left:0;text-align:left;z-index:15736320;mso-position-horizontal-relative:page" from="49.4pt,2.85pt" to="547.85pt,2.85pt" strokeweight=".23764mm">
            <w10:wrap anchorx="page"/>
          </v:line>
        </w:pict>
      </w:r>
      <w:r>
        <w:rPr>
          <w:rFonts w:ascii="Times New Roman" w:hAnsi="Times New Roman"/>
          <w:b w:val="0"/>
          <w:color w:val="231F1F"/>
          <w:w w:val="85"/>
          <w:sz w:val="6"/>
        </w:rPr>
        <w:t>1</w:t>
      </w:r>
      <w:r>
        <w:rPr>
          <w:rFonts w:ascii="Times New Roman" w:hAnsi="Times New Roman"/>
          <w:b w:val="0"/>
          <w:color w:val="231F1F"/>
          <w:spacing w:val="77"/>
          <w:sz w:val="6"/>
        </w:rPr>
        <w:t xml:space="preserve"> </w:t>
      </w:r>
      <w:r>
        <w:rPr>
          <w:rFonts w:ascii="Times New Roman" w:hAnsi="Times New Roman"/>
          <w:b w:val="0"/>
          <w:color w:val="231F1F"/>
          <w:w w:val="85"/>
          <w:sz w:val="6"/>
        </w:rPr>
        <w:t>-</w:t>
      </w:r>
      <w:r>
        <w:rPr>
          <w:rFonts w:ascii="Times New Roman" w:hAnsi="Times New Roman"/>
          <w:b w:val="0"/>
          <w:color w:val="231F1F"/>
          <w:spacing w:val="66"/>
          <w:sz w:val="6"/>
        </w:rPr>
        <w:t xml:space="preserve">  </w:t>
      </w:r>
      <w:r>
        <w:rPr>
          <w:color w:val="231F1F"/>
        </w:rPr>
        <w:t>TELEFONES</w:t>
      </w:r>
      <w:r>
        <w:rPr>
          <w:color w:val="231F1F"/>
          <w:spacing w:val="34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2"/>
        </w:rPr>
        <w:t>EMERGÊNCIA</w:t>
      </w:r>
    </w:p>
    <w:p w14:paraId="25BA8A8A" w14:textId="77777777" w:rsidR="00B91FCA" w:rsidRDefault="00C479B0">
      <w:pPr>
        <w:pStyle w:val="Listenabsatz"/>
        <w:numPr>
          <w:ilvl w:val="0"/>
          <w:numId w:val="1"/>
        </w:numPr>
        <w:tabs>
          <w:tab w:val="left" w:pos="380"/>
        </w:tabs>
        <w:spacing w:before="42" w:line="249" w:lineRule="auto"/>
        <w:ind w:right="813" w:firstLine="1"/>
        <w:rPr>
          <w:color w:val="231F1F"/>
          <w:sz w:val="21"/>
        </w:rPr>
      </w:pPr>
      <w:r>
        <w:rPr>
          <w:color w:val="231F1F"/>
          <w:w w:val="105"/>
          <w:sz w:val="21"/>
        </w:rPr>
        <w:t>Comunique</w:t>
      </w:r>
      <w:r>
        <w:rPr>
          <w:color w:val="231F1F"/>
          <w:spacing w:val="-1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1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caso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obtenha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informações especializadas</w:t>
      </w:r>
      <w:r>
        <w:rPr>
          <w:color w:val="231F1F"/>
          <w:spacing w:val="-16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sobre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o</w:t>
      </w:r>
      <w:r>
        <w:rPr>
          <w:color w:val="231F1F"/>
          <w:spacing w:val="-1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diagnóstico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tratamento através dos Telefones de Emergência.</w:t>
      </w:r>
    </w:p>
    <w:p w14:paraId="00618ABB" w14:textId="77777777" w:rsidR="00B91FCA" w:rsidRDefault="00C479B0">
      <w:pPr>
        <w:pStyle w:val="berschrift3"/>
        <w:numPr>
          <w:ilvl w:val="0"/>
          <w:numId w:val="1"/>
        </w:numPr>
        <w:tabs>
          <w:tab w:val="left" w:pos="379"/>
        </w:tabs>
        <w:spacing w:before="5"/>
        <w:ind w:left="378" w:hanging="135"/>
        <w:rPr>
          <w:color w:val="231F1F"/>
        </w:rPr>
      </w:pPr>
      <w:r>
        <w:rPr>
          <w:color w:val="231F1F"/>
        </w:rPr>
        <w:t>PARA</w:t>
      </w:r>
      <w:r>
        <w:rPr>
          <w:color w:val="231F1F"/>
          <w:spacing w:val="46"/>
        </w:rPr>
        <w:t xml:space="preserve"> </w:t>
      </w:r>
      <w:r>
        <w:rPr>
          <w:color w:val="231F1F"/>
        </w:rPr>
        <w:t>INFORMAÇÕES</w:t>
      </w:r>
      <w:r>
        <w:rPr>
          <w:color w:val="231F1F"/>
          <w:spacing w:val="51"/>
        </w:rPr>
        <w:t xml:space="preserve"> </w:t>
      </w:r>
      <w:r>
        <w:rPr>
          <w:color w:val="231F1F"/>
          <w:spacing w:val="-2"/>
        </w:rPr>
        <w:t>MÉDICAS:</w:t>
      </w:r>
    </w:p>
    <w:p w14:paraId="3913DD0F" w14:textId="77777777" w:rsidR="00B91FCA" w:rsidRDefault="00C479B0">
      <w:pPr>
        <w:pStyle w:val="Listenabsatz"/>
        <w:numPr>
          <w:ilvl w:val="0"/>
          <w:numId w:val="1"/>
        </w:numPr>
        <w:tabs>
          <w:tab w:val="left" w:pos="379"/>
        </w:tabs>
        <w:spacing w:before="5"/>
        <w:ind w:left="378" w:hanging="135"/>
        <w:rPr>
          <w:color w:val="231F1F"/>
          <w:sz w:val="21"/>
        </w:rPr>
      </w:pPr>
      <w:r>
        <w:rPr>
          <w:color w:val="231F1F"/>
          <w:sz w:val="21"/>
        </w:rPr>
        <w:t>Disque-Intoxicações:</w:t>
      </w:r>
      <w:r>
        <w:rPr>
          <w:color w:val="231F1F"/>
          <w:spacing w:val="66"/>
          <w:w w:val="150"/>
          <w:sz w:val="21"/>
        </w:rPr>
        <w:t xml:space="preserve"> </w:t>
      </w:r>
      <w:r>
        <w:rPr>
          <w:color w:val="231F1F"/>
          <w:sz w:val="21"/>
        </w:rPr>
        <w:t>0800-722-</w:t>
      </w:r>
      <w:r>
        <w:rPr>
          <w:color w:val="231F1F"/>
          <w:spacing w:val="-4"/>
          <w:sz w:val="21"/>
        </w:rPr>
        <w:t>6001</w:t>
      </w:r>
    </w:p>
    <w:p w14:paraId="4A1459F9" w14:textId="77777777" w:rsidR="00B91FCA" w:rsidRDefault="00C479B0">
      <w:pPr>
        <w:pStyle w:val="Listenabsatz"/>
        <w:numPr>
          <w:ilvl w:val="0"/>
          <w:numId w:val="1"/>
        </w:numPr>
        <w:tabs>
          <w:tab w:val="left" w:pos="379"/>
        </w:tabs>
        <w:spacing w:before="15"/>
        <w:ind w:left="378" w:hanging="135"/>
        <w:rPr>
          <w:color w:val="231F1F"/>
          <w:sz w:val="21"/>
        </w:rPr>
      </w:pPr>
      <w:r>
        <w:pict w14:anchorId="66A5FF1C">
          <v:line id="_x0000_s1027" style="position:absolute;left:0;text-align:left;z-index:15736832;mso-position-horizontal-relative:page" from="47.6pt,13.05pt" to="547.85pt,13.05pt" strokeweight=".23764mm">
            <w10:wrap anchorx="page"/>
          </v:line>
        </w:pict>
      </w:r>
      <w:r>
        <w:rPr>
          <w:color w:val="231F1F"/>
          <w:w w:val="105"/>
          <w:sz w:val="21"/>
        </w:rPr>
        <w:t>Rede</w:t>
      </w:r>
      <w:r>
        <w:rPr>
          <w:color w:val="231F1F"/>
          <w:spacing w:val="-8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Nacional</w:t>
      </w:r>
      <w:r>
        <w:rPr>
          <w:color w:val="231F1F"/>
          <w:spacing w:val="-2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Centros</w:t>
      </w:r>
      <w:r>
        <w:rPr>
          <w:color w:val="231F1F"/>
          <w:spacing w:val="-3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de</w:t>
      </w:r>
      <w:r>
        <w:rPr>
          <w:color w:val="231F1F"/>
          <w:spacing w:val="-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Informa</w:t>
      </w:r>
      <w:r>
        <w:rPr>
          <w:color w:val="231F1F"/>
          <w:spacing w:val="40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ões</w:t>
      </w:r>
      <w:r>
        <w:rPr>
          <w:color w:val="231F1F"/>
          <w:spacing w:val="-15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e</w:t>
      </w:r>
      <w:r>
        <w:rPr>
          <w:color w:val="231F1F"/>
          <w:spacing w:val="-9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Assistência</w:t>
      </w:r>
      <w:r>
        <w:rPr>
          <w:color w:val="231F1F"/>
          <w:spacing w:val="14"/>
          <w:w w:val="105"/>
          <w:sz w:val="21"/>
        </w:rPr>
        <w:t xml:space="preserve"> </w:t>
      </w:r>
      <w:r>
        <w:rPr>
          <w:color w:val="231F1F"/>
          <w:w w:val="105"/>
          <w:sz w:val="21"/>
        </w:rPr>
        <w:t>Toxicoló</w:t>
      </w:r>
      <w:r>
        <w:rPr>
          <w:color w:val="231F1F"/>
          <w:spacing w:val="43"/>
          <w:w w:val="105"/>
          <w:sz w:val="21"/>
        </w:rPr>
        <w:t xml:space="preserve"> </w:t>
      </w:r>
      <w:r>
        <w:rPr>
          <w:color w:val="231F1F"/>
          <w:spacing w:val="-4"/>
          <w:w w:val="105"/>
          <w:sz w:val="21"/>
        </w:rPr>
        <w:t>ica:</w:t>
      </w:r>
    </w:p>
    <w:p w14:paraId="09CC7F4D" w14:textId="77777777" w:rsidR="00B91FCA" w:rsidRDefault="00C479B0">
      <w:pPr>
        <w:pStyle w:val="berschrift2"/>
        <w:numPr>
          <w:ilvl w:val="0"/>
          <w:numId w:val="1"/>
        </w:numPr>
        <w:tabs>
          <w:tab w:val="left" w:pos="370"/>
        </w:tabs>
        <w:spacing w:before="40"/>
        <w:ind w:left="369" w:hanging="131"/>
        <w:rPr>
          <w:b w:val="0"/>
          <w:color w:val="231F1F"/>
        </w:rPr>
      </w:pPr>
      <w:r>
        <w:pict w14:anchorId="0938B0BD">
          <v:line id="_x0000_s1026" style="position:absolute;left:0;text-align:left;z-index:15737344;mso-position-horizontal-relative:page" from="47.6pt,16.6pt" to="547.85pt,16.6pt" strokeweight=".23764mm">
            <w10:wrap anchorx="page"/>
          </v:line>
        </w:pict>
      </w:r>
      <w:r>
        <w:rPr>
          <w:color w:val="231F1F"/>
        </w:rPr>
        <w:t>RENACIAT</w:t>
      </w:r>
      <w:r>
        <w:rPr>
          <w:color w:val="231F1F"/>
          <w:spacing w:val="39"/>
        </w:rPr>
        <w:t xml:space="preserve"> </w:t>
      </w:r>
      <w:r>
        <w:rPr>
          <w:color w:val="231F1F"/>
          <w:spacing w:val="-2"/>
        </w:rPr>
        <w:t>ANVISA/MS</w:t>
      </w:r>
    </w:p>
    <w:p w14:paraId="053C5849" w14:textId="77777777" w:rsidR="00B91FCA" w:rsidRDefault="00C479B0">
      <w:pPr>
        <w:pStyle w:val="Textkrper"/>
        <w:spacing w:before="47"/>
        <w:ind w:left="244"/>
      </w:pPr>
      <w:r>
        <w:rPr>
          <w:color w:val="231F1F"/>
          <w:w w:val="105"/>
        </w:rPr>
        <w:t>-Telefone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w w:val="105"/>
        </w:rPr>
        <w:t>Emergência</w:t>
      </w:r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da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>empresa</w:t>
      </w:r>
      <w:r>
        <w:rPr>
          <w:color w:val="231F1F"/>
          <w:spacing w:val="1"/>
          <w:w w:val="105"/>
        </w:rPr>
        <w:t xml:space="preserve"> </w:t>
      </w:r>
      <w:r>
        <w:rPr>
          <w:color w:val="231F1F"/>
          <w:w w:val="105"/>
        </w:rPr>
        <w:t>BERNARDO</w:t>
      </w:r>
      <w:r>
        <w:rPr>
          <w:color w:val="231F1F"/>
          <w:spacing w:val="6"/>
          <w:w w:val="105"/>
        </w:rPr>
        <w:t xml:space="preserve"> </w:t>
      </w:r>
      <w:r>
        <w:rPr>
          <w:color w:val="231F1F"/>
          <w:w w:val="105"/>
        </w:rPr>
        <w:t>QUIMICA</w:t>
      </w:r>
      <w:r>
        <w:rPr>
          <w:color w:val="231F1F"/>
          <w:spacing w:val="4"/>
          <w:w w:val="105"/>
        </w:rPr>
        <w:t xml:space="preserve"> </w:t>
      </w:r>
      <w:r>
        <w:rPr>
          <w:color w:val="231F1F"/>
          <w:w w:val="105"/>
        </w:rPr>
        <w:t>S/A:</w:t>
      </w:r>
      <w:r>
        <w:rPr>
          <w:color w:val="231F1F"/>
          <w:spacing w:val="-13"/>
          <w:w w:val="105"/>
        </w:rPr>
        <w:t xml:space="preserve"> </w:t>
      </w:r>
      <w:r>
        <w:rPr>
          <w:color w:val="ED1C23"/>
          <w:w w:val="105"/>
        </w:rPr>
        <w:t>0800-014</w:t>
      </w:r>
      <w:r>
        <w:rPr>
          <w:color w:val="ED1C23"/>
          <w:spacing w:val="-10"/>
          <w:w w:val="105"/>
        </w:rPr>
        <w:t xml:space="preserve"> </w:t>
      </w:r>
      <w:r>
        <w:rPr>
          <w:color w:val="ED1C23"/>
          <w:spacing w:val="-4"/>
          <w:w w:val="105"/>
        </w:rPr>
        <w:t>1149</w:t>
      </w:r>
    </w:p>
    <w:sectPr w:rsidR="00B91FCA">
      <w:pgSz w:w="11910" w:h="16850"/>
      <w:pgMar w:top="1360" w:right="10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BC1"/>
    <w:multiLevelType w:val="hybridMultilevel"/>
    <w:tmpl w:val="405EC3F4"/>
    <w:lvl w:ilvl="0" w:tplc="DCC04F52">
      <w:numFmt w:val="bullet"/>
      <w:lvlText w:val="•"/>
      <w:lvlJc w:val="left"/>
      <w:pPr>
        <w:ind w:left="244" w:hanging="139"/>
      </w:pPr>
      <w:rPr>
        <w:rFonts w:ascii="Arial" w:eastAsia="Arial" w:hAnsi="Arial" w:cs="Arial" w:hint="default"/>
        <w:w w:val="100"/>
      </w:rPr>
    </w:lvl>
    <w:lvl w:ilvl="1" w:tplc="936614F8">
      <w:numFmt w:val="bullet"/>
      <w:lvlText w:val="•"/>
      <w:lvlJc w:val="left"/>
      <w:pPr>
        <w:ind w:left="1222" w:hanging="139"/>
      </w:pPr>
      <w:rPr>
        <w:rFonts w:hint="default"/>
      </w:rPr>
    </w:lvl>
    <w:lvl w:ilvl="2" w:tplc="AB123AFA">
      <w:numFmt w:val="bullet"/>
      <w:lvlText w:val="•"/>
      <w:lvlJc w:val="left"/>
      <w:pPr>
        <w:ind w:left="2205" w:hanging="139"/>
      </w:pPr>
      <w:rPr>
        <w:rFonts w:hint="default"/>
      </w:rPr>
    </w:lvl>
    <w:lvl w:ilvl="3" w:tplc="11F07588">
      <w:numFmt w:val="bullet"/>
      <w:lvlText w:val="•"/>
      <w:lvlJc w:val="left"/>
      <w:pPr>
        <w:ind w:left="3187" w:hanging="139"/>
      </w:pPr>
      <w:rPr>
        <w:rFonts w:hint="default"/>
      </w:rPr>
    </w:lvl>
    <w:lvl w:ilvl="4" w:tplc="57B4F26C">
      <w:numFmt w:val="bullet"/>
      <w:lvlText w:val="•"/>
      <w:lvlJc w:val="left"/>
      <w:pPr>
        <w:ind w:left="4170" w:hanging="139"/>
      </w:pPr>
      <w:rPr>
        <w:rFonts w:hint="default"/>
      </w:rPr>
    </w:lvl>
    <w:lvl w:ilvl="5" w:tplc="A6AC8122">
      <w:numFmt w:val="bullet"/>
      <w:lvlText w:val="•"/>
      <w:lvlJc w:val="left"/>
      <w:pPr>
        <w:ind w:left="5152" w:hanging="139"/>
      </w:pPr>
      <w:rPr>
        <w:rFonts w:hint="default"/>
      </w:rPr>
    </w:lvl>
    <w:lvl w:ilvl="6" w:tplc="8A2649D4">
      <w:numFmt w:val="bullet"/>
      <w:lvlText w:val="•"/>
      <w:lvlJc w:val="left"/>
      <w:pPr>
        <w:ind w:left="6135" w:hanging="139"/>
      </w:pPr>
      <w:rPr>
        <w:rFonts w:hint="default"/>
      </w:rPr>
    </w:lvl>
    <w:lvl w:ilvl="7" w:tplc="E0D2757A">
      <w:numFmt w:val="bullet"/>
      <w:lvlText w:val="•"/>
      <w:lvlJc w:val="left"/>
      <w:pPr>
        <w:ind w:left="7118" w:hanging="139"/>
      </w:pPr>
      <w:rPr>
        <w:rFonts w:hint="default"/>
      </w:rPr>
    </w:lvl>
    <w:lvl w:ilvl="8" w:tplc="2986756C">
      <w:numFmt w:val="bullet"/>
      <w:lvlText w:val="•"/>
      <w:lvlJc w:val="left"/>
      <w:pPr>
        <w:ind w:left="8100" w:hanging="139"/>
      </w:pPr>
      <w:rPr>
        <w:rFonts w:hint="default"/>
      </w:rPr>
    </w:lvl>
  </w:abstractNum>
  <w:abstractNum w:abstractNumId="1" w15:restartNumberingAfterBreak="0">
    <w:nsid w:val="78FD5033"/>
    <w:multiLevelType w:val="hybridMultilevel"/>
    <w:tmpl w:val="1FDA7466"/>
    <w:lvl w:ilvl="0" w:tplc="D370F42A">
      <w:numFmt w:val="bullet"/>
      <w:lvlText w:val="-"/>
      <w:lvlJc w:val="left"/>
      <w:pPr>
        <w:ind w:left="243" w:hanging="136"/>
      </w:pPr>
      <w:rPr>
        <w:rFonts w:ascii="Arial" w:eastAsia="Arial" w:hAnsi="Arial" w:cs="Arial" w:hint="default"/>
        <w:w w:val="108"/>
      </w:rPr>
    </w:lvl>
    <w:lvl w:ilvl="1" w:tplc="947E1976">
      <w:numFmt w:val="bullet"/>
      <w:lvlText w:val="•"/>
      <w:lvlJc w:val="left"/>
      <w:pPr>
        <w:ind w:left="1222" w:hanging="136"/>
      </w:pPr>
      <w:rPr>
        <w:rFonts w:hint="default"/>
      </w:rPr>
    </w:lvl>
    <w:lvl w:ilvl="2" w:tplc="426A360E">
      <w:numFmt w:val="bullet"/>
      <w:lvlText w:val="•"/>
      <w:lvlJc w:val="left"/>
      <w:pPr>
        <w:ind w:left="2205" w:hanging="136"/>
      </w:pPr>
      <w:rPr>
        <w:rFonts w:hint="default"/>
      </w:rPr>
    </w:lvl>
    <w:lvl w:ilvl="3" w:tplc="297A9680">
      <w:numFmt w:val="bullet"/>
      <w:lvlText w:val="•"/>
      <w:lvlJc w:val="left"/>
      <w:pPr>
        <w:ind w:left="3187" w:hanging="136"/>
      </w:pPr>
      <w:rPr>
        <w:rFonts w:hint="default"/>
      </w:rPr>
    </w:lvl>
    <w:lvl w:ilvl="4" w:tplc="2280EE02">
      <w:numFmt w:val="bullet"/>
      <w:lvlText w:val="•"/>
      <w:lvlJc w:val="left"/>
      <w:pPr>
        <w:ind w:left="4170" w:hanging="136"/>
      </w:pPr>
      <w:rPr>
        <w:rFonts w:hint="default"/>
      </w:rPr>
    </w:lvl>
    <w:lvl w:ilvl="5" w:tplc="5928CB52">
      <w:numFmt w:val="bullet"/>
      <w:lvlText w:val="•"/>
      <w:lvlJc w:val="left"/>
      <w:pPr>
        <w:ind w:left="5152" w:hanging="136"/>
      </w:pPr>
      <w:rPr>
        <w:rFonts w:hint="default"/>
      </w:rPr>
    </w:lvl>
    <w:lvl w:ilvl="6" w:tplc="8AAC7DAA">
      <w:numFmt w:val="bullet"/>
      <w:lvlText w:val="•"/>
      <w:lvlJc w:val="left"/>
      <w:pPr>
        <w:ind w:left="6135" w:hanging="136"/>
      </w:pPr>
      <w:rPr>
        <w:rFonts w:hint="default"/>
      </w:rPr>
    </w:lvl>
    <w:lvl w:ilvl="7" w:tplc="87AA0820">
      <w:numFmt w:val="bullet"/>
      <w:lvlText w:val="•"/>
      <w:lvlJc w:val="left"/>
      <w:pPr>
        <w:ind w:left="7118" w:hanging="136"/>
      </w:pPr>
      <w:rPr>
        <w:rFonts w:hint="default"/>
      </w:rPr>
    </w:lvl>
    <w:lvl w:ilvl="8" w:tplc="333AB094">
      <w:numFmt w:val="bullet"/>
      <w:lvlText w:val="•"/>
      <w:lvlJc w:val="left"/>
      <w:pPr>
        <w:ind w:left="8100" w:hanging="136"/>
      </w:pPr>
      <w:rPr>
        <w:rFonts w:hint="default"/>
      </w:rPr>
    </w:lvl>
  </w:abstractNum>
  <w:num w:numId="1" w16cid:durableId="695009818">
    <w:abstractNumId w:val="1"/>
  </w:num>
  <w:num w:numId="2" w16cid:durableId="142168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1FCA"/>
    <w:rsid w:val="004125E6"/>
    <w:rsid w:val="00B91FCA"/>
    <w:rsid w:val="00C479B0"/>
    <w:rsid w:val="00F5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/>
    <o:shapelayout v:ext="edit">
      <o:idmap v:ext="edit" data="1"/>
    </o:shapelayout>
  </w:shapeDefaults>
  <w:decimalSymbol w:val=","/>
  <w:listSeparator w:val=";"/>
  <w14:docId w14:val="4613B8FA"/>
  <w15:docId w15:val="{80A323DC-9E3E-499F-84C3-10A11E02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9"/>
    <w:qFormat/>
    <w:pPr>
      <w:ind w:left="228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spacing w:before="93"/>
      <w:ind w:left="103"/>
      <w:outlineLvl w:val="1"/>
    </w:pPr>
    <w:rPr>
      <w:b/>
      <w:bCs/>
      <w:sz w:val="23"/>
      <w:szCs w:val="23"/>
    </w:rPr>
  </w:style>
  <w:style w:type="paragraph" w:styleId="berschrift3">
    <w:name w:val="heading 3"/>
    <w:basedOn w:val="Standard"/>
    <w:uiPriority w:val="9"/>
    <w:unhideWhenUsed/>
    <w:qFormat/>
    <w:pPr>
      <w:ind w:left="378" w:hanging="135"/>
      <w:outlineLvl w:val="2"/>
    </w:pPr>
    <w:rPr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1"/>
      <w:szCs w:val="21"/>
    </w:rPr>
  </w:style>
  <w:style w:type="paragraph" w:styleId="Listenabsatz">
    <w:name w:val="List Paragraph"/>
    <w:basedOn w:val="Standard"/>
    <w:uiPriority w:val="1"/>
    <w:qFormat/>
    <w:pPr>
      <w:ind w:left="378" w:hanging="135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3867</Characters>
  <Application>Microsoft Office Word</Application>
  <DocSecurity>4</DocSecurity>
  <Lines>135</Lines>
  <Paragraphs>67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2026-03-17T18:05:00Z</dcterms:created>
  <dcterms:modified xsi:type="dcterms:W3CDTF">2026-03-17T18:05:00Z</dcterms:modified>
</cp:coreProperties>
</file>